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43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FB">
        <w:rPr>
          <w:rFonts w:ascii="Times New Roman" w:hAnsi="Times New Roman" w:cs="Times New Roman"/>
          <w:b/>
          <w:sz w:val="28"/>
          <w:szCs w:val="28"/>
        </w:rPr>
        <w:t>№</w:t>
      </w:r>
      <w:r w:rsidR="006E0EC5">
        <w:rPr>
          <w:rFonts w:ascii="Times New Roman" w:hAnsi="Times New Roman" w:cs="Times New Roman"/>
          <w:b/>
          <w:sz w:val="28"/>
          <w:szCs w:val="28"/>
        </w:rPr>
        <w:t>30</w:t>
      </w:r>
    </w:p>
    <w:p w:rsidR="004C6A2C" w:rsidRDefault="00375DBB" w:rsidP="004C6A2C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0015D6">
        <w:rPr>
          <w:b w:val="0"/>
          <w:sz w:val="28"/>
          <w:szCs w:val="28"/>
        </w:rPr>
        <w:t xml:space="preserve">по результатам проведения </w:t>
      </w:r>
      <w:r w:rsidR="00CF5179" w:rsidRPr="004C6A2C">
        <w:rPr>
          <w:b w:val="0"/>
          <w:color w:val="000000"/>
          <w:sz w:val="28"/>
          <w:szCs w:val="28"/>
          <w:bdr w:val="none" w:sz="0" w:space="0" w:color="auto" w:frame="1"/>
        </w:rPr>
        <w:t>экспертизы</w:t>
      </w:r>
      <w:r w:rsidRPr="004C6A2C">
        <w:rPr>
          <w:b w:val="0"/>
          <w:color w:val="000000"/>
          <w:sz w:val="28"/>
          <w:szCs w:val="28"/>
          <w:bdr w:val="none" w:sz="0" w:space="0" w:color="auto" w:frame="1"/>
        </w:rPr>
        <w:t xml:space="preserve"> прое</w:t>
      </w:r>
      <w:r w:rsidR="00454E12" w:rsidRPr="004C6A2C">
        <w:rPr>
          <w:b w:val="0"/>
          <w:color w:val="000000"/>
          <w:sz w:val="28"/>
          <w:szCs w:val="28"/>
          <w:bdr w:val="none" w:sz="0" w:space="0" w:color="auto" w:frame="1"/>
        </w:rPr>
        <w:t>к</w:t>
      </w:r>
      <w:r w:rsidRPr="004C6A2C">
        <w:rPr>
          <w:b w:val="0"/>
          <w:color w:val="000000"/>
          <w:sz w:val="28"/>
          <w:szCs w:val="28"/>
          <w:bdr w:val="none" w:sz="0" w:space="0" w:color="auto" w:frame="1"/>
        </w:rPr>
        <w:t xml:space="preserve">та </w:t>
      </w:r>
      <w:r w:rsidR="00343AD9" w:rsidRPr="004C6A2C">
        <w:rPr>
          <w:b w:val="0"/>
          <w:color w:val="000000"/>
          <w:sz w:val="28"/>
          <w:szCs w:val="28"/>
          <w:bdr w:val="none" w:sz="0" w:space="0" w:color="auto" w:frame="1"/>
        </w:rPr>
        <w:t xml:space="preserve">постановления администрации муниципального района </w:t>
      </w:r>
      <w:r w:rsidR="004C6A2C">
        <w:rPr>
          <w:b w:val="0"/>
          <w:color w:val="000000"/>
          <w:sz w:val="28"/>
          <w:szCs w:val="28"/>
          <w:bdr w:val="none" w:sz="0" w:space="0" w:color="auto" w:frame="1"/>
        </w:rPr>
        <w:t>«</w:t>
      </w:r>
      <w:r w:rsidR="004C6A2C" w:rsidRPr="004C6A2C">
        <w:rPr>
          <w:b w:val="0"/>
          <w:sz w:val="28"/>
          <w:szCs w:val="28"/>
        </w:rPr>
        <w:t>О внесении изменений в муниципальную целевую программу по  профилактике терроризма и экстремизма на территории муниципального образования «Качугский район» на 2021-2023 годы</w:t>
      </w:r>
      <w:r w:rsidR="004C6A2C">
        <w:rPr>
          <w:b w:val="0"/>
          <w:sz w:val="28"/>
          <w:szCs w:val="28"/>
        </w:rPr>
        <w:t>»</w:t>
      </w:r>
      <w:r w:rsidR="004C6A2C" w:rsidRPr="004C6A2C">
        <w:rPr>
          <w:b w:val="0"/>
          <w:sz w:val="28"/>
          <w:szCs w:val="28"/>
        </w:rPr>
        <w:t xml:space="preserve"> </w:t>
      </w:r>
    </w:p>
    <w:p w:rsidR="00EC7CF7" w:rsidRPr="004C6A2C" w:rsidRDefault="009705F6" w:rsidP="004C6A2C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 ноября</w:t>
      </w:r>
      <w:r w:rsidR="00343AD9" w:rsidRPr="004C6A2C">
        <w:rPr>
          <w:b w:val="0"/>
          <w:sz w:val="28"/>
          <w:szCs w:val="28"/>
        </w:rPr>
        <w:t xml:space="preserve"> 2021</w:t>
      </w:r>
      <w:r w:rsidR="00375DBB" w:rsidRPr="004C6A2C">
        <w:rPr>
          <w:b w:val="0"/>
          <w:sz w:val="28"/>
          <w:szCs w:val="28"/>
        </w:rPr>
        <w:t xml:space="preserve"> г.                                              </w:t>
      </w:r>
      <w:r w:rsidR="009104C0" w:rsidRPr="004C6A2C">
        <w:rPr>
          <w:b w:val="0"/>
          <w:sz w:val="28"/>
          <w:szCs w:val="28"/>
        </w:rPr>
        <w:t xml:space="preserve">                          </w:t>
      </w:r>
      <w:r w:rsidR="00653A28" w:rsidRPr="004C6A2C">
        <w:rPr>
          <w:b w:val="0"/>
          <w:sz w:val="28"/>
          <w:szCs w:val="28"/>
        </w:rPr>
        <w:t xml:space="preserve">      </w:t>
      </w:r>
      <w:r w:rsidR="009104C0" w:rsidRPr="004C6A2C">
        <w:rPr>
          <w:b w:val="0"/>
          <w:sz w:val="28"/>
          <w:szCs w:val="28"/>
        </w:rPr>
        <w:t xml:space="preserve">   </w:t>
      </w:r>
      <w:r w:rsidR="00375DBB" w:rsidRPr="004C6A2C">
        <w:rPr>
          <w:b w:val="0"/>
          <w:sz w:val="28"/>
          <w:szCs w:val="28"/>
        </w:rPr>
        <w:t xml:space="preserve">  р.п. Качуг</w:t>
      </w:r>
    </w:p>
    <w:p w:rsidR="00375DBB" w:rsidRPr="00335A42" w:rsidRDefault="00FF2E8E" w:rsidP="0006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постановления администрации муниципального </w:t>
      </w:r>
      <w:r w:rsidR="00343AD9" w:rsidRPr="004C6A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4C6A2C" w:rsidRPr="004C6A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4C6A2C" w:rsidRPr="004C6A2C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по  профилактике терроризма и экстремизма на территории муниципального образования «Качугский район» на 2021-2023 годы»</w:t>
      </w:r>
      <w:r w:rsidR="00343AD9" w:rsidRPr="004C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674867" w:rsidRPr="004C6A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1D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«Качугский район» 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пункта 2 статьи 157 Бюджетного кодекса Российской Федерации,</w:t>
      </w:r>
      <w:r w:rsidRPr="00CF51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F517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gramStart"/>
      <w:r w:rsidR="0068661C" w:rsidRPr="00CF5179">
        <w:rPr>
          <w:rFonts w:ascii="Times New Roman" w:hAnsi="Times New Roman" w:cs="Times New Roman"/>
          <w:sz w:val="28"/>
          <w:szCs w:val="28"/>
        </w:rPr>
        <w:t>закона от 07.02.2011 № 6-ФЗ «Об общих принципах органи</w:t>
      </w:r>
      <w:r w:rsidR="00965543">
        <w:rPr>
          <w:rFonts w:ascii="Times New Roman" w:hAnsi="Times New Roman" w:cs="Times New Roman"/>
          <w:sz w:val="28"/>
          <w:szCs w:val="28"/>
        </w:rPr>
        <w:t>зации и деятельности контрольно-</w:t>
      </w:r>
      <w:r w:rsidR="0068661C" w:rsidRPr="00CF5179">
        <w:rPr>
          <w:rFonts w:ascii="Times New Roman" w:hAnsi="Times New Roman" w:cs="Times New Roman"/>
          <w:sz w:val="28"/>
          <w:szCs w:val="28"/>
        </w:rPr>
        <w:t>счетных органов субъектов РФ и муниципальных образований»,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 муниципальном</w:t>
      </w:r>
      <w:r w:rsidR="005B5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Положения о </w:t>
      </w:r>
      <w:r w:rsidR="008D5A2C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CF5179">
        <w:rPr>
          <w:rFonts w:ascii="Times New Roman" w:hAnsi="Times New Roman" w:cs="Times New Roman"/>
          <w:sz w:val="28"/>
          <w:szCs w:val="28"/>
        </w:rPr>
        <w:t>р</w:t>
      </w:r>
      <w:r w:rsidR="00375DBB" w:rsidRPr="00CF51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="00375DBB" w:rsidRPr="00CF5179">
        <w:rPr>
          <w:rFonts w:ascii="Times New Roman" w:hAnsi="Times New Roman" w:cs="Times New Roman"/>
          <w:sz w:val="28"/>
          <w:szCs w:val="28"/>
        </w:rPr>
        <w:t xml:space="preserve"> </w:t>
      </w:r>
      <w:r w:rsidR="00965FB6">
        <w:rPr>
          <w:rFonts w:ascii="Times New Roman" w:eastAsia="Calibri" w:hAnsi="Times New Roman" w:cs="Times New Roman"/>
          <w:sz w:val="28"/>
          <w:szCs w:val="28"/>
        </w:rPr>
        <w:t>28 сентября 2021г. №77</w:t>
      </w:r>
      <w:r w:rsidR="00CD72FB">
        <w:rPr>
          <w:rFonts w:ascii="Times New Roman" w:eastAsia="Calibri" w:hAnsi="Times New Roman" w:cs="Times New Roman"/>
          <w:sz w:val="28"/>
          <w:szCs w:val="28"/>
        </w:rPr>
        <w:t>,</w:t>
      </w:r>
      <w:r w:rsidR="004F2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343AD9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CD72FB">
        <w:rPr>
          <w:rFonts w:ascii="Times New Roman" w:hAnsi="Times New Roman" w:cs="Times New Roman"/>
          <w:sz w:val="28"/>
          <w:szCs w:val="28"/>
        </w:rPr>
        <w:t>,</w:t>
      </w:r>
      <w:r w:rsidR="006820A1">
        <w:rPr>
          <w:rFonts w:ascii="Times New Roman" w:hAnsi="Times New Roman" w:cs="Times New Roman"/>
          <w:sz w:val="28"/>
          <w:szCs w:val="28"/>
        </w:rPr>
        <w:t xml:space="preserve"> н</w:t>
      </w:r>
      <w:r w:rsidR="006820A1" w:rsidRPr="00853030">
        <w:rPr>
          <w:rFonts w:ascii="Times New Roman" w:hAnsi="Times New Roman" w:cs="Times New Roman"/>
          <w:sz w:val="28"/>
          <w:szCs w:val="28"/>
        </w:rPr>
        <w:t>а основании приказа</w:t>
      </w:r>
      <w:r w:rsidR="00E24D74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</w:t>
      </w:r>
      <w:proofErr w:type="gramEnd"/>
      <w:r w:rsidR="006820A1" w:rsidRPr="0085303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F5F32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«Качугский район» </w:t>
      </w:r>
      <w:r w:rsidR="006820A1" w:rsidRPr="006A7BC8">
        <w:rPr>
          <w:rFonts w:ascii="Times New Roman" w:hAnsi="Times New Roman" w:cs="Times New Roman"/>
          <w:sz w:val="28"/>
          <w:szCs w:val="28"/>
        </w:rPr>
        <w:t xml:space="preserve">от </w:t>
      </w:r>
      <w:r w:rsidR="009705F6">
        <w:rPr>
          <w:rFonts w:ascii="Times New Roman" w:hAnsi="Times New Roman" w:cs="Times New Roman"/>
          <w:sz w:val="28"/>
          <w:szCs w:val="28"/>
        </w:rPr>
        <w:t>19.11</w:t>
      </w:r>
      <w:r w:rsidR="00343AD9" w:rsidRPr="006A7BC8">
        <w:rPr>
          <w:rFonts w:ascii="Times New Roman" w:hAnsi="Times New Roman" w:cs="Times New Roman"/>
          <w:sz w:val="28"/>
          <w:szCs w:val="28"/>
        </w:rPr>
        <w:t>.2021</w:t>
      </w:r>
      <w:r w:rsidR="006820A1" w:rsidRPr="006A7BC8">
        <w:rPr>
          <w:rFonts w:ascii="Times New Roman" w:hAnsi="Times New Roman" w:cs="Times New Roman"/>
          <w:sz w:val="28"/>
          <w:szCs w:val="28"/>
        </w:rPr>
        <w:t>года</w:t>
      </w:r>
      <w:r w:rsidR="001C2AF5" w:rsidRPr="006A7BC8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6A7BC8">
        <w:rPr>
          <w:rFonts w:ascii="Times New Roman" w:hAnsi="Times New Roman" w:cs="Times New Roman"/>
          <w:sz w:val="28"/>
          <w:szCs w:val="28"/>
        </w:rPr>
        <w:t>№ 4-</w:t>
      </w:r>
      <w:r w:rsidR="009705F6">
        <w:rPr>
          <w:rFonts w:ascii="Times New Roman" w:hAnsi="Times New Roman" w:cs="Times New Roman"/>
          <w:sz w:val="28"/>
          <w:szCs w:val="28"/>
        </w:rPr>
        <w:t>21</w:t>
      </w:r>
      <w:r w:rsidR="006820A1" w:rsidRPr="006A7BC8">
        <w:rPr>
          <w:rFonts w:ascii="Times New Roman" w:hAnsi="Times New Roman" w:cs="Times New Roman"/>
          <w:sz w:val="28"/>
          <w:szCs w:val="28"/>
        </w:rPr>
        <w:t>.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8E" w:rsidRPr="00693725" w:rsidRDefault="00693725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="00FF2E8E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 задачи, порядок проведения экспертизы</w:t>
      </w:r>
      <w:r w:rsidR="00C67F0F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4115A" w:rsidRDefault="00FF2E8E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выявление д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остаточности запланированных мероприятий</w:t>
      </w:r>
      <w:r w:rsidR="00970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имеющихся ресурсов для достижения целей и ожидаемых результатов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целевой программы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выявление неправомерного и (или) неэффективного использования бюджетных средств.</w:t>
      </w:r>
    </w:p>
    <w:p w:rsidR="00892FFA" w:rsidRPr="002D06FE" w:rsidRDefault="00872585" w:rsidP="000660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D06FE">
        <w:rPr>
          <w:rFonts w:ascii="Times New Roman" w:hAnsi="Times New Roman" w:cs="Times New Roman"/>
          <w:i/>
          <w:sz w:val="28"/>
          <w:szCs w:val="28"/>
        </w:rPr>
        <w:t xml:space="preserve">Результаты финансово-экономической экспертизы: </w:t>
      </w:r>
    </w:p>
    <w:p w:rsidR="007B1061" w:rsidRPr="00825317" w:rsidRDefault="002D06FE" w:rsidP="000660D5">
      <w:pPr>
        <w:pStyle w:val="ad"/>
        <w:tabs>
          <w:tab w:val="clear" w:pos="708"/>
        </w:tabs>
        <w:spacing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A28">
        <w:rPr>
          <w:rFonts w:ascii="Times New Roman" w:hAnsi="Times New Roman"/>
          <w:sz w:val="28"/>
          <w:szCs w:val="28"/>
        </w:rPr>
        <w:t xml:space="preserve">Муниципальная целевая </w:t>
      </w:r>
      <w:r w:rsidRPr="004C6A2C">
        <w:rPr>
          <w:rFonts w:ascii="Times New Roman" w:hAnsi="Times New Roman"/>
          <w:sz w:val="28"/>
          <w:szCs w:val="28"/>
        </w:rPr>
        <w:t xml:space="preserve">программа </w:t>
      </w:r>
      <w:r w:rsidR="004C6A2C" w:rsidRPr="004C6A2C">
        <w:rPr>
          <w:rFonts w:ascii="Times New Roman" w:hAnsi="Times New Roman"/>
          <w:sz w:val="28"/>
          <w:szCs w:val="28"/>
        </w:rPr>
        <w:t xml:space="preserve">по профилактике терроризма и экстремизма на территории муниципального </w:t>
      </w:r>
      <w:r w:rsidR="004C6A2C" w:rsidRPr="000656BE">
        <w:rPr>
          <w:rFonts w:ascii="Times New Roman" w:hAnsi="Times New Roman"/>
          <w:sz w:val="28"/>
          <w:szCs w:val="28"/>
        </w:rPr>
        <w:t>образования «Качугский район» на 2021-2023 годы</w:t>
      </w:r>
      <w:r w:rsidR="00965543" w:rsidRPr="000656BE">
        <w:rPr>
          <w:rFonts w:ascii="Times New Roman" w:hAnsi="Times New Roman"/>
          <w:sz w:val="28"/>
          <w:szCs w:val="28"/>
        </w:rPr>
        <w:t xml:space="preserve"> </w:t>
      </w:r>
      <w:r w:rsidR="006A7BC8" w:rsidRPr="000656BE">
        <w:rPr>
          <w:rFonts w:ascii="Times New Roman" w:hAnsi="Times New Roman"/>
          <w:sz w:val="28"/>
          <w:szCs w:val="28"/>
        </w:rPr>
        <w:t xml:space="preserve">утверждена </w:t>
      </w:r>
      <w:r w:rsidR="00F268D7" w:rsidRPr="000656BE">
        <w:rPr>
          <w:rFonts w:ascii="Times New Roman" w:hAnsi="Times New Roman"/>
          <w:sz w:val="28"/>
          <w:szCs w:val="28"/>
        </w:rPr>
        <w:t xml:space="preserve">постановлением </w:t>
      </w:r>
      <w:r w:rsidR="000656BE" w:rsidRPr="000656BE"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 от 19 октября 2020 года № 128</w:t>
      </w:r>
      <w:r w:rsidR="006A7BC8" w:rsidRPr="000656BE">
        <w:rPr>
          <w:rFonts w:ascii="Times New Roman" w:hAnsi="Times New Roman"/>
          <w:sz w:val="28"/>
          <w:szCs w:val="28"/>
        </w:rPr>
        <w:t xml:space="preserve">, </w:t>
      </w:r>
      <w:r w:rsidR="000F0259" w:rsidRPr="000656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7B1061" w:rsidRPr="000656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F0259" w:rsidRPr="000656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</w:t>
      </w:r>
      <w:r w:rsidR="004D2867" w:rsidRPr="000656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8D7" w:rsidRPr="000656BE">
        <w:rPr>
          <w:rFonts w:ascii="Times New Roman" w:hAnsi="Times New Roman"/>
          <w:sz w:val="28"/>
          <w:szCs w:val="28"/>
        </w:rPr>
        <w:t xml:space="preserve">Порядка </w:t>
      </w:r>
      <w:r w:rsidR="00F268D7" w:rsidRPr="000656BE">
        <w:rPr>
          <w:rFonts w:ascii="Times New Roman" w:hAnsi="Times New Roman"/>
          <w:bCs/>
          <w:color w:val="000000"/>
          <w:sz w:val="28"/>
          <w:szCs w:val="28"/>
        </w:rPr>
        <w:t>принятия решений</w:t>
      </w:r>
      <w:r w:rsidR="00F268D7" w:rsidRPr="00653A28">
        <w:rPr>
          <w:rFonts w:ascii="Times New Roman" w:hAnsi="Times New Roman"/>
          <w:bCs/>
          <w:color w:val="000000"/>
          <w:sz w:val="28"/>
          <w:szCs w:val="28"/>
        </w:rPr>
        <w:t xml:space="preserve"> о разработке, формировании и реализации муниципальных программ в муниципальном образовании «</w:t>
      </w:r>
      <w:r w:rsidR="00F268D7" w:rsidRPr="00825317">
        <w:rPr>
          <w:rFonts w:ascii="Times New Roman" w:hAnsi="Times New Roman"/>
          <w:bCs/>
          <w:color w:val="000000"/>
          <w:sz w:val="28"/>
          <w:szCs w:val="28"/>
        </w:rPr>
        <w:t xml:space="preserve">Качугский район», утвержденного </w:t>
      </w:r>
      <w:r w:rsidR="00F268D7" w:rsidRPr="00825317">
        <w:rPr>
          <w:rFonts w:ascii="Times New Roman" w:hAnsi="Times New Roman"/>
          <w:bCs/>
          <w:color w:val="000000"/>
          <w:sz w:val="28"/>
          <w:szCs w:val="28"/>
        </w:rPr>
        <w:lastRenderedPageBreak/>
        <w:t>постановлением администрации муниципального района от 11 мая 2016 года</w:t>
      </w:r>
      <w:proofErr w:type="gramEnd"/>
      <w:r w:rsidR="00F268D7" w:rsidRPr="00825317">
        <w:rPr>
          <w:rFonts w:ascii="Times New Roman" w:hAnsi="Times New Roman"/>
          <w:bCs/>
          <w:color w:val="000000"/>
          <w:sz w:val="28"/>
          <w:szCs w:val="28"/>
        </w:rPr>
        <w:t xml:space="preserve"> №79</w:t>
      </w:r>
      <w:r w:rsidR="00B6300C" w:rsidRPr="008253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целью </w:t>
      </w:r>
      <w:r w:rsidR="00916DEB" w:rsidRPr="00825317">
        <w:rPr>
          <w:rFonts w:ascii="Times New Roman" w:hAnsi="Times New Roman"/>
          <w:sz w:val="28"/>
          <w:szCs w:val="28"/>
          <w:lang w:eastAsia="ru-RU"/>
        </w:rPr>
        <w:t>совершенствования</w:t>
      </w:r>
      <w:r w:rsidR="00B6300C" w:rsidRPr="00825317">
        <w:rPr>
          <w:rFonts w:ascii="Times New Roman" w:hAnsi="Times New Roman"/>
          <w:sz w:val="28"/>
          <w:szCs w:val="28"/>
          <w:lang w:eastAsia="ru-RU"/>
        </w:rPr>
        <w:t xml:space="preserve"> системы профилактических мер антитеррористической и </w:t>
      </w:r>
      <w:proofErr w:type="spellStart"/>
      <w:r w:rsidR="00B6300C" w:rsidRPr="00825317">
        <w:rPr>
          <w:rFonts w:ascii="Times New Roman" w:hAnsi="Times New Roman"/>
          <w:sz w:val="28"/>
          <w:szCs w:val="28"/>
          <w:lang w:eastAsia="ru-RU"/>
        </w:rPr>
        <w:t>антиэкстремистской</w:t>
      </w:r>
      <w:proofErr w:type="spellEnd"/>
      <w:r w:rsidR="00B6300C" w:rsidRPr="00825317">
        <w:rPr>
          <w:rFonts w:ascii="Times New Roman" w:hAnsi="Times New Roman"/>
          <w:sz w:val="28"/>
          <w:szCs w:val="28"/>
          <w:lang w:eastAsia="ru-RU"/>
        </w:rPr>
        <w:t xml:space="preserve"> направленности</w:t>
      </w:r>
      <w:r w:rsidR="00916DEB" w:rsidRPr="008253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C" w:rsidRPr="00825317">
        <w:rPr>
          <w:rFonts w:ascii="Times New Roman" w:hAnsi="Times New Roman"/>
          <w:sz w:val="28"/>
          <w:szCs w:val="28"/>
          <w:lang w:eastAsia="ru-RU"/>
        </w:rPr>
        <w:t>предупреждени</w:t>
      </w:r>
      <w:r w:rsidR="00916DEB" w:rsidRPr="00825317">
        <w:rPr>
          <w:rFonts w:ascii="Times New Roman" w:hAnsi="Times New Roman"/>
          <w:sz w:val="28"/>
          <w:szCs w:val="28"/>
          <w:lang w:eastAsia="ru-RU"/>
        </w:rPr>
        <w:t>я</w:t>
      </w:r>
      <w:r w:rsidR="00B6300C" w:rsidRPr="00825317">
        <w:rPr>
          <w:rFonts w:ascii="Times New Roman" w:hAnsi="Times New Roman"/>
          <w:sz w:val="28"/>
          <w:szCs w:val="28"/>
          <w:lang w:eastAsia="ru-RU"/>
        </w:rPr>
        <w:t xml:space="preserve"> террористических и экстремистских проявлений на территории Качугского района</w:t>
      </w:r>
      <w:r w:rsidR="00916DEB" w:rsidRPr="00825317">
        <w:rPr>
          <w:rFonts w:ascii="Times New Roman" w:hAnsi="Times New Roman"/>
          <w:sz w:val="28"/>
          <w:szCs w:val="28"/>
          <w:lang w:eastAsia="ru-RU"/>
        </w:rPr>
        <w:t>, укрепления межнационального согласия, достижения</w:t>
      </w:r>
      <w:r w:rsidR="00B6300C" w:rsidRPr="00825317">
        <w:rPr>
          <w:rFonts w:ascii="Times New Roman" w:hAnsi="Times New Roman"/>
          <w:sz w:val="28"/>
          <w:szCs w:val="28"/>
          <w:lang w:eastAsia="ru-RU"/>
        </w:rPr>
        <w:t xml:space="preserve"> взаимопонимания и взаимного уважения в вопросах межэтнического и межкультурного сотрудничества</w:t>
      </w:r>
      <w:r w:rsidR="00916DEB" w:rsidRPr="008253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0651" w:rsidRDefault="00716BCA" w:rsidP="000660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317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установлено, что </w:t>
      </w:r>
      <w:r w:rsidR="00F268D7" w:rsidRPr="00825317">
        <w:rPr>
          <w:rFonts w:ascii="Times New Roman" w:eastAsia="Calibri" w:hAnsi="Times New Roman" w:cs="Times New Roman"/>
          <w:sz w:val="28"/>
          <w:szCs w:val="28"/>
        </w:rPr>
        <w:t>в муниципальную</w:t>
      </w:r>
      <w:r w:rsidR="00F268D7" w:rsidRPr="00653A28">
        <w:rPr>
          <w:rFonts w:ascii="Times New Roman" w:eastAsia="Calibri" w:hAnsi="Times New Roman" w:cs="Times New Roman"/>
          <w:sz w:val="28"/>
          <w:szCs w:val="28"/>
        </w:rPr>
        <w:t xml:space="preserve"> целевую программу </w:t>
      </w:r>
      <w:r w:rsidR="004C6A2C" w:rsidRPr="004C6A2C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муниципального образования «Качугский район» на 2021-2023 годы</w:t>
      </w:r>
      <w:r w:rsidR="00F268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653A2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80651">
        <w:rPr>
          <w:rFonts w:ascii="Times New Roman" w:hAnsi="Times New Roman" w:cs="Times New Roman"/>
          <w:sz w:val="28"/>
          <w:szCs w:val="28"/>
        </w:rPr>
        <w:t>за счет снижения начальной (максимальной) цены контракта по результатам проведения электронного аукциона по установке охранной сигнализации в гараже администрации муниципального района «Качугский район». Так при утвержденном объеме финансирования в размере 180,0 тыс</w:t>
      </w:r>
      <w:proofErr w:type="gramStart"/>
      <w:r w:rsidR="001806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0651">
        <w:rPr>
          <w:rFonts w:ascii="Times New Roman" w:hAnsi="Times New Roman" w:cs="Times New Roman"/>
          <w:sz w:val="28"/>
          <w:szCs w:val="28"/>
        </w:rPr>
        <w:t>ублей, вышеуказанные работы составят 99,9 тыс.рублей, сумма экономии – 80,1 тыс.рублей. Денежные средства</w:t>
      </w:r>
      <w:r w:rsidR="00180651" w:rsidRPr="00180651">
        <w:rPr>
          <w:rFonts w:ascii="Times New Roman" w:hAnsi="Times New Roman" w:cs="Times New Roman"/>
          <w:sz w:val="28"/>
          <w:szCs w:val="28"/>
        </w:rPr>
        <w:t xml:space="preserve"> </w:t>
      </w:r>
      <w:r w:rsidR="00180651">
        <w:rPr>
          <w:rFonts w:ascii="Times New Roman" w:hAnsi="Times New Roman" w:cs="Times New Roman"/>
          <w:sz w:val="28"/>
          <w:szCs w:val="28"/>
        </w:rPr>
        <w:t>в размере 80,1 тыс</w:t>
      </w:r>
      <w:proofErr w:type="gramStart"/>
      <w:r w:rsidR="001806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0651">
        <w:rPr>
          <w:rFonts w:ascii="Times New Roman" w:hAnsi="Times New Roman" w:cs="Times New Roman"/>
          <w:sz w:val="28"/>
          <w:szCs w:val="28"/>
        </w:rPr>
        <w:t>ублей в 2021 году предлагается распределить следующим образом:</w:t>
      </w:r>
    </w:p>
    <w:p w:rsidR="00180651" w:rsidRDefault="00180651" w:rsidP="000660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6CA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6CA">
        <w:rPr>
          <w:rFonts w:ascii="Times New Roman" w:hAnsi="Times New Roman" w:cs="Times New Roman"/>
          <w:sz w:val="28"/>
          <w:szCs w:val="28"/>
        </w:rPr>
        <w:t xml:space="preserve"> видеокамеры МКДОУ </w:t>
      </w:r>
      <w:proofErr w:type="spellStart"/>
      <w:r w:rsidR="00D076CA">
        <w:rPr>
          <w:rFonts w:ascii="Times New Roman" w:hAnsi="Times New Roman" w:cs="Times New Roman"/>
          <w:sz w:val="28"/>
          <w:szCs w:val="28"/>
        </w:rPr>
        <w:t>Малы-Головский</w:t>
      </w:r>
      <w:proofErr w:type="spellEnd"/>
      <w:r w:rsidR="00D076CA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6CA">
        <w:rPr>
          <w:rFonts w:ascii="Times New Roman" w:hAnsi="Times New Roman" w:cs="Times New Roman"/>
          <w:sz w:val="28"/>
          <w:szCs w:val="28"/>
        </w:rPr>
        <w:t>50,1 тыс</w:t>
      </w:r>
      <w:proofErr w:type="gramStart"/>
      <w:r w:rsidR="00D07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76CA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155" w:rsidRPr="00D076CA" w:rsidRDefault="00180651" w:rsidP="000660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73A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3A">
        <w:rPr>
          <w:rFonts w:ascii="Times New Roman" w:hAnsi="Times New Roman" w:cs="Times New Roman"/>
          <w:sz w:val="28"/>
          <w:szCs w:val="28"/>
        </w:rPr>
        <w:t>видеодомофона</w:t>
      </w:r>
      <w:proofErr w:type="spellEnd"/>
      <w:r w:rsidR="00DB173A">
        <w:rPr>
          <w:rFonts w:ascii="Times New Roman" w:hAnsi="Times New Roman" w:cs="Times New Roman"/>
          <w:sz w:val="28"/>
          <w:szCs w:val="28"/>
        </w:rPr>
        <w:t xml:space="preserve"> в МКДОУ детский сад «Берёзка» - 30,0 тыс</w:t>
      </w:r>
      <w:proofErr w:type="gramStart"/>
      <w:r w:rsidR="00DB1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173A">
        <w:rPr>
          <w:rFonts w:ascii="Times New Roman" w:hAnsi="Times New Roman" w:cs="Times New Roman"/>
          <w:sz w:val="28"/>
          <w:szCs w:val="28"/>
        </w:rPr>
        <w:t>ублей.</w:t>
      </w:r>
    </w:p>
    <w:p w:rsidR="00716BCA" w:rsidRDefault="00716BCA" w:rsidP="00066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7B1061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носи</w:t>
      </w:r>
      <w:r w:rsidRPr="00480725">
        <w:rPr>
          <w:rFonts w:ascii="Times New Roman" w:hAnsi="Times New Roman" w:cs="Times New Roman"/>
          <w:sz w:val="28"/>
          <w:szCs w:val="28"/>
        </w:rPr>
        <w:t>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04427F" w:rsidRPr="00180651" w:rsidRDefault="00180651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651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gramStart"/>
      <w:r w:rsidRPr="001806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806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экспертизы проекта постановления администрации муниципального</w:t>
      </w:r>
      <w:proofErr w:type="gramEnd"/>
      <w:r w:rsidRPr="001806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«</w:t>
      </w:r>
      <w:r w:rsidRPr="00180651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по  профилактике терроризма и экстремизма на территории муниципального образования «Качугский район»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выявлено, замечания отсутствуют.</w:t>
      </w:r>
    </w:p>
    <w:p w:rsidR="000660D5" w:rsidRDefault="000660D5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60D5" w:rsidRDefault="000660D5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27F" w:rsidRDefault="0004427F" w:rsidP="00066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E8E" w:rsidRPr="00AD38DA" w:rsidRDefault="00AD38DA" w:rsidP="000660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0660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16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8A" w:rsidRDefault="0022158A" w:rsidP="00D153ED">
      <w:pPr>
        <w:spacing w:after="0" w:line="240" w:lineRule="auto"/>
      </w:pPr>
      <w:r>
        <w:separator/>
      </w:r>
    </w:p>
  </w:endnote>
  <w:endnote w:type="continuationSeparator" w:id="0">
    <w:p w:rsidR="0022158A" w:rsidRDefault="0022158A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B4702A" w:rsidRDefault="009A600D">
        <w:pPr>
          <w:pStyle w:val="aa"/>
          <w:jc w:val="right"/>
        </w:pPr>
        <w:r>
          <w:fldChar w:fldCharType="begin"/>
        </w:r>
        <w:r w:rsidR="00CC1CB7">
          <w:instrText xml:space="preserve"> PAGE   \* MERGEFORMAT </w:instrText>
        </w:r>
        <w:r>
          <w:fldChar w:fldCharType="separate"/>
        </w:r>
        <w:r w:rsidR="006E0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02A" w:rsidRDefault="00B47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8A" w:rsidRDefault="0022158A" w:rsidP="00D153ED">
      <w:pPr>
        <w:spacing w:after="0" w:line="240" w:lineRule="auto"/>
      </w:pPr>
      <w:r>
        <w:separator/>
      </w:r>
    </w:p>
  </w:footnote>
  <w:footnote w:type="continuationSeparator" w:id="0">
    <w:p w:rsidR="0022158A" w:rsidRDefault="0022158A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54529"/>
    <w:multiLevelType w:val="hybridMultilevel"/>
    <w:tmpl w:val="9EE2C9C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2B05"/>
    <w:multiLevelType w:val="hybridMultilevel"/>
    <w:tmpl w:val="19E2799E"/>
    <w:lvl w:ilvl="0" w:tplc="9E5C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5154"/>
    <w:multiLevelType w:val="multilevel"/>
    <w:tmpl w:val="764485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15D6"/>
    <w:rsid w:val="00002DC5"/>
    <w:rsid w:val="00003293"/>
    <w:rsid w:val="0001086D"/>
    <w:rsid w:val="0001650E"/>
    <w:rsid w:val="000208BF"/>
    <w:rsid w:val="00020BDC"/>
    <w:rsid w:val="00026068"/>
    <w:rsid w:val="000372D1"/>
    <w:rsid w:val="0004427F"/>
    <w:rsid w:val="000501DF"/>
    <w:rsid w:val="000535FD"/>
    <w:rsid w:val="000656BE"/>
    <w:rsid w:val="000660D5"/>
    <w:rsid w:val="00074CDD"/>
    <w:rsid w:val="00081051"/>
    <w:rsid w:val="000C2F50"/>
    <w:rsid w:val="000E026B"/>
    <w:rsid w:val="000E71C3"/>
    <w:rsid w:val="000F0259"/>
    <w:rsid w:val="000F6155"/>
    <w:rsid w:val="0010103A"/>
    <w:rsid w:val="001710B5"/>
    <w:rsid w:val="00180651"/>
    <w:rsid w:val="00184CB9"/>
    <w:rsid w:val="001C2AF5"/>
    <w:rsid w:val="001C3BB2"/>
    <w:rsid w:val="001E0CC6"/>
    <w:rsid w:val="001F5F6F"/>
    <w:rsid w:val="00211E6C"/>
    <w:rsid w:val="00214A0E"/>
    <w:rsid w:val="00216789"/>
    <w:rsid w:val="0022158A"/>
    <w:rsid w:val="002221C1"/>
    <w:rsid w:val="00231B15"/>
    <w:rsid w:val="00236D5D"/>
    <w:rsid w:val="00242F80"/>
    <w:rsid w:val="00246EB5"/>
    <w:rsid w:val="00272CC6"/>
    <w:rsid w:val="00287EBC"/>
    <w:rsid w:val="00296E67"/>
    <w:rsid w:val="00297BAF"/>
    <w:rsid w:val="002D06FE"/>
    <w:rsid w:val="003144C4"/>
    <w:rsid w:val="00327437"/>
    <w:rsid w:val="00334EE7"/>
    <w:rsid w:val="00335A42"/>
    <w:rsid w:val="00343AD9"/>
    <w:rsid w:val="00351E85"/>
    <w:rsid w:val="003569B5"/>
    <w:rsid w:val="0036276A"/>
    <w:rsid w:val="00372EE2"/>
    <w:rsid w:val="00375DBB"/>
    <w:rsid w:val="003B580B"/>
    <w:rsid w:val="003C4601"/>
    <w:rsid w:val="003D24CC"/>
    <w:rsid w:val="003F6493"/>
    <w:rsid w:val="00403FE9"/>
    <w:rsid w:val="00417AC7"/>
    <w:rsid w:val="0042171E"/>
    <w:rsid w:val="00430157"/>
    <w:rsid w:val="00432720"/>
    <w:rsid w:val="00442A6D"/>
    <w:rsid w:val="00446BE1"/>
    <w:rsid w:val="00454E12"/>
    <w:rsid w:val="004613C6"/>
    <w:rsid w:val="004622AC"/>
    <w:rsid w:val="00480725"/>
    <w:rsid w:val="00483616"/>
    <w:rsid w:val="004C3A57"/>
    <w:rsid w:val="004C6A2C"/>
    <w:rsid w:val="004D2867"/>
    <w:rsid w:val="004E568B"/>
    <w:rsid w:val="004F27F6"/>
    <w:rsid w:val="004F5F32"/>
    <w:rsid w:val="004F7A0B"/>
    <w:rsid w:val="00505A2D"/>
    <w:rsid w:val="005156CC"/>
    <w:rsid w:val="00516899"/>
    <w:rsid w:val="005363A0"/>
    <w:rsid w:val="005473FD"/>
    <w:rsid w:val="0057518D"/>
    <w:rsid w:val="00584806"/>
    <w:rsid w:val="005A388F"/>
    <w:rsid w:val="005B305A"/>
    <w:rsid w:val="005B3518"/>
    <w:rsid w:val="005B5B80"/>
    <w:rsid w:val="005C3A15"/>
    <w:rsid w:val="005C5B9E"/>
    <w:rsid w:val="005E52D4"/>
    <w:rsid w:val="005F0976"/>
    <w:rsid w:val="0060082D"/>
    <w:rsid w:val="006161D8"/>
    <w:rsid w:val="00626523"/>
    <w:rsid w:val="00635198"/>
    <w:rsid w:val="0064115A"/>
    <w:rsid w:val="00653A28"/>
    <w:rsid w:val="00655908"/>
    <w:rsid w:val="00660D3E"/>
    <w:rsid w:val="00664B06"/>
    <w:rsid w:val="00674867"/>
    <w:rsid w:val="006820A1"/>
    <w:rsid w:val="00683677"/>
    <w:rsid w:val="0068661C"/>
    <w:rsid w:val="00693725"/>
    <w:rsid w:val="006A0A20"/>
    <w:rsid w:val="006A7BC8"/>
    <w:rsid w:val="006E0EC5"/>
    <w:rsid w:val="006F30E8"/>
    <w:rsid w:val="007066CB"/>
    <w:rsid w:val="00707F49"/>
    <w:rsid w:val="00716BCA"/>
    <w:rsid w:val="007462F6"/>
    <w:rsid w:val="00755F0E"/>
    <w:rsid w:val="00773BFB"/>
    <w:rsid w:val="007961A1"/>
    <w:rsid w:val="007B1061"/>
    <w:rsid w:val="007C7320"/>
    <w:rsid w:val="007D0A38"/>
    <w:rsid w:val="007D4B96"/>
    <w:rsid w:val="00800992"/>
    <w:rsid w:val="0080609C"/>
    <w:rsid w:val="00817438"/>
    <w:rsid w:val="00825317"/>
    <w:rsid w:val="00834B91"/>
    <w:rsid w:val="008700D0"/>
    <w:rsid w:val="00872585"/>
    <w:rsid w:val="00892FFA"/>
    <w:rsid w:val="008A45E7"/>
    <w:rsid w:val="008B3CF2"/>
    <w:rsid w:val="008B55DD"/>
    <w:rsid w:val="008D004E"/>
    <w:rsid w:val="008D5A2C"/>
    <w:rsid w:val="008F2221"/>
    <w:rsid w:val="008F695B"/>
    <w:rsid w:val="009104C0"/>
    <w:rsid w:val="00916DEB"/>
    <w:rsid w:val="009259A2"/>
    <w:rsid w:val="00933833"/>
    <w:rsid w:val="009347A3"/>
    <w:rsid w:val="00955ABE"/>
    <w:rsid w:val="00965543"/>
    <w:rsid w:val="00965FB6"/>
    <w:rsid w:val="009705F6"/>
    <w:rsid w:val="00986F98"/>
    <w:rsid w:val="00990F7A"/>
    <w:rsid w:val="009911B7"/>
    <w:rsid w:val="009A5F8E"/>
    <w:rsid w:val="009A600D"/>
    <w:rsid w:val="009E0ACA"/>
    <w:rsid w:val="009F1718"/>
    <w:rsid w:val="00A10217"/>
    <w:rsid w:val="00A106DB"/>
    <w:rsid w:val="00A12D58"/>
    <w:rsid w:val="00A15171"/>
    <w:rsid w:val="00A32077"/>
    <w:rsid w:val="00A47364"/>
    <w:rsid w:val="00A61AB3"/>
    <w:rsid w:val="00A772FA"/>
    <w:rsid w:val="00A83753"/>
    <w:rsid w:val="00AA0CC0"/>
    <w:rsid w:val="00AC18BA"/>
    <w:rsid w:val="00AC32C4"/>
    <w:rsid w:val="00AC6C31"/>
    <w:rsid w:val="00AD38DA"/>
    <w:rsid w:val="00AD3DD8"/>
    <w:rsid w:val="00AF52A7"/>
    <w:rsid w:val="00B05656"/>
    <w:rsid w:val="00B337B2"/>
    <w:rsid w:val="00B36D1E"/>
    <w:rsid w:val="00B44EF8"/>
    <w:rsid w:val="00B4702A"/>
    <w:rsid w:val="00B61D3D"/>
    <w:rsid w:val="00B6300C"/>
    <w:rsid w:val="00BB11E2"/>
    <w:rsid w:val="00BE2287"/>
    <w:rsid w:val="00C011FC"/>
    <w:rsid w:val="00C05DFB"/>
    <w:rsid w:val="00C14ABB"/>
    <w:rsid w:val="00C244B3"/>
    <w:rsid w:val="00C51A18"/>
    <w:rsid w:val="00C61E51"/>
    <w:rsid w:val="00C67F0F"/>
    <w:rsid w:val="00C813AD"/>
    <w:rsid w:val="00CA1078"/>
    <w:rsid w:val="00CA3F1A"/>
    <w:rsid w:val="00CA5DFC"/>
    <w:rsid w:val="00CA7594"/>
    <w:rsid w:val="00CC1CB7"/>
    <w:rsid w:val="00CD72FB"/>
    <w:rsid w:val="00CF0AB8"/>
    <w:rsid w:val="00CF5179"/>
    <w:rsid w:val="00D076CA"/>
    <w:rsid w:val="00D153ED"/>
    <w:rsid w:val="00D61824"/>
    <w:rsid w:val="00D67A8A"/>
    <w:rsid w:val="00D70F08"/>
    <w:rsid w:val="00D745FB"/>
    <w:rsid w:val="00D8306E"/>
    <w:rsid w:val="00DA18DF"/>
    <w:rsid w:val="00DB0122"/>
    <w:rsid w:val="00DB173A"/>
    <w:rsid w:val="00DB3D43"/>
    <w:rsid w:val="00DE4FD8"/>
    <w:rsid w:val="00E00633"/>
    <w:rsid w:val="00E03278"/>
    <w:rsid w:val="00E1113E"/>
    <w:rsid w:val="00E24D74"/>
    <w:rsid w:val="00E324AF"/>
    <w:rsid w:val="00E50572"/>
    <w:rsid w:val="00E67D9C"/>
    <w:rsid w:val="00E72015"/>
    <w:rsid w:val="00E7688A"/>
    <w:rsid w:val="00EC1F93"/>
    <w:rsid w:val="00EC7CF7"/>
    <w:rsid w:val="00EC7FB6"/>
    <w:rsid w:val="00EF7725"/>
    <w:rsid w:val="00F10B32"/>
    <w:rsid w:val="00F14853"/>
    <w:rsid w:val="00F26250"/>
    <w:rsid w:val="00F264F1"/>
    <w:rsid w:val="00F268D7"/>
    <w:rsid w:val="00F43520"/>
    <w:rsid w:val="00F463A4"/>
    <w:rsid w:val="00F77154"/>
    <w:rsid w:val="00F843EE"/>
    <w:rsid w:val="00FB1A9E"/>
    <w:rsid w:val="00FB59ED"/>
    <w:rsid w:val="00FC52C9"/>
    <w:rsid w:val="00FD1843"/>
    <w:rsid w:val="00FE5C37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table" w:styleId="ac">
    <w:name w:val="Table Grid"/>
    <w:basedOn w:val="a1"/>
    <w:uiPriority w:val="59"/>
    <w:rsid w:val="00E7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uiPriority w:val="99"/>
    <w:rsid w:val="00F268D7"/>
    <w:pPr>
      <w:tabs>
        <w:tab w:val="left" w:pos="708"/>
      </w:tabs>
      <w:spacing w:after="0" w:line="28" w:lineRule="atLeast"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AE67-E08D-422C-9F86-CF34122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63</cp:revision>
  <cp:lastPrinted>2021-11-19T02:14:00Z</cp:lastPrinted>
  <dcterms:created xsi:type="dcterms:W3CDTF">2019-06-14T00:41:00Z</dcterms:created>
  <dcterms:modified xsi:type="dcterms:W3CDTF">2021-11-19T02:14:00Z</dcterms:modified>
</cp:coreProperties>
</file>