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88" w:rsidRDefault="001B6B88" w:rsidP="001B6B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1B6B88" w:rsidRDefault="001B6B88" w:rsidP="001B6B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B6B88" w:rsidRDefault="001B6B88" w:rsidP="001B6B8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«КАЧУГСКИЙ РАЙОН»</w:t>
      </w:r>
    </w:p>
    <w:p w:rsidR="001B6B88" w:rsidRDefault="001B6B88" w:rsidP="001B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B88" w:rsidRDefault="001B6B88" w:rsidP="001B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B6B88" w:rsidRPr="001B6B88" w:rsidRDefault="001B6B88" w:rsidP="001B6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D9">
        <w:rPr>
          <w:rFonts w:ascii="Times New Roman" w:hAnsi="Times New Roman" w:cs="Times New Roman"/>
          <w:sz w:val="28"/>
          <w:szCs w:val="28"/>
        </w:rPr>
        <w:t xml:space="preserve">по </w:t>
      </w:r>
      <w:r w:rsidRPr="001B6B88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Pr="001B6B8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B6B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экспертизы проекта решения Думы</w:t>
      </w:r>
      <w:proofErr w:type="gramEnd"/>
      <w:r w:rsidRPr="001B6B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Качугского городского поселения «</w:t>
      </w:r>
      <w:r w:rsidRPr="001B6B88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 </w:t>
      </w:r>
      <w:r w:rsidRPr="001B6B88">
        <w:rPr>
          <w:rFonts w:ascii="Times New Roman" w:hAnsi="Times New Roman" w:cs="Times New Roman"/>
          <w:sz w:val="28"/>
          <w:szCs w:val="28"/>
        </w:rPr>
        <w:t>решение Думы Качугского городского поселения № 281 от 20 декабря 2021 года «О местном бюджете Качугского муниципального образования (городское поселение) на 2022 год и на плановый период 2023 и 2024 годов</w:t>
      </w:r>
      <w:r w:rsidRPr="001B6B88">
        <w:rPr>
          <w:rFonts w:ascii="Times New Roman" w:eastAsia="Calibri" w:hAnsi="Times New Roman" w:cs="Times New Roman"/>
          <w:spacing w:val="2"/>
          <w:sz w:val="28"/>
          <w:szCs w:val="28"/>
        </w:rPr>
        <w:t>»</w:t>
      </w:r>
    </w:p>
    <w:p w:rsidR="001B6B88" w:rsidRPr="00CF5179" w:rsidRDefault="001B6B88" w:rsidP="001B6B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 мая 2022</w:t>
      </w:r>
      <w:r w:rsidRPr="00CF5179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р.п. Качуг</w:t>
      </w:r>
    </w:p>
    <w:p w:rsidR="001B6B88" w:rsidRPr="00CF5179" w:rsidRDefault="001B6B88" w:rsidP="001B6B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B88" w:rsidRDefault="001B6B88" w:rsidP="001B6B8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335A42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Экспертиза </w:t>
      </w:r>
      <w:r w:rsidRPr="00343AD9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проекта </w:t>
      </w:r>
      <w:r w:rsidRPr="001B6B88">
        <w:rPr>
          <w:rFonts w:eastAsia="Times New Roman"/>
          <w:sz w:val="28"/>
          <w:szCs w:val="28"/>
          <w:bdr w:val="none" w:sz="0" w:space="0" w:color="auto" w:frame="1"/>
          <w:lang w:eastAsia="ru-RU"/>
        </w:rPr>
        <w:t>решения Думы Качугского городского поселения «</w:t>
      </w:r>
      <w:r w:rsidRPr="001B6B88">
        <w:rPr>
          <w:rFonts w:eastAsia="Calibri"/>
          <w:sz w:val="28"/>
          <w:szCs w:val="28"/>
        </w:rPr>
        <w:t xml:space="preserve">О внесении изменений в  </w:t>
      </w:r>
      <w:r w:rsidRPr="001B6B88">
        <w:rPr>
          <w:sz w:val="28"/>
          <w:szCs w:val="28"/>
        </w:rPr>
        <w:t>решение Думы Качугского городского поселения № 281 от 20 декабря 2021 года «О местном бюджете Качугского муниципального образования (городское поселение) на 2022 год и на плановый период 2023 и 2024 годов</w:t>
      </w:r>
      <w:r w:rsidRPr="001B6B88">
        <w:rPr>
          <w:rFonts w:eastAsia="Calibri"/>
          <w:spacing w:val="2"/>
          <w:sz w:val="28"/>
          <w:szCs w:val="28"/>
        </w:rPr>
        <w:t>»</w:t>
      </w:r>
      <w:r w:rsidRPr="000541E7">
        <w:rPr>
          <w:color w:val="000000" w:themeColor="text1"/>
          <w:sz w:val="28"/>
          <w:szCs w:val="28"/>
        </w:rPr>
        <w:t xml:space="preserve"> (далее по тексту – проект</w:t>
      </w:r>
      <w:r>
        <w:rPr>
          <w:color w:val="000000" w:themeColor="text1"/>
          <w:sz w:val="28"/>
          <w:szCs w:val="28"/>
        </w:rPr>
        <w:t xml:space="preserve"> решения</w:t>
      </w:r>
      <w:r w:rsidRPr="000541E7">
        <w:rPr>
          <w:color w:val="000000" w:themeColor="text1"/>
          <w:sz w:val="28"/>
          <w:szCs w:val="28"/>
        </w:rPr>
        <w:t>)</w:t>
      </w:r>
      <w:r w:rsidRPr="000541E7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осуществлялась Контрольно-счетной палатой 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в соответствии </w:t>
      </w:r>
      <w:r w:rsidR="001C7A04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с Бюджетным кодексом РФ, </w:t>
      </w:r>
      <w:r w:rsidRPr="00933AED">
        <w:rPr>
          <w:sz w:val="28"/>
          <w:szCs w:val="28"/>
        </w:rPr>
        <w:t>статьей 11 Федерального закона от</w:t>
      </w:r>
      <w:proofErr w:type="gramEnd"/>
      <w:r w:rsidRPr="00933AED">
        <w:rPr>
          <w:sz w:val="28"/>
          <w:szCs w:val="28"/>
        </w:rPr>
        <w:t xml:space="preserve"> </w:t>
      </w:r>
      <w:proofErr w:type="gramStart"/>
      <w:r w:rsidRPr="00933AED">
        <w:rPr>
          <w:sz w:val="28"/>
          <w:szCs w:val="28"/>
        </w:rPr>
        <w:t>07.02.2011 № 6-ФЗ «Об общих принципах организации и деятельности контрольно-счетных органов субъектов Российской Федераци</w:t>
      </w:r>
      <w:r>
        <w:rPr>
          <w:sz w:val="28"/>
          <w:szCs w:val="28"/>
        </w:rPr>
        <w:t xml:space="preserve">и и муниципальных образований», со </w:t>
      </w:r>
      <w:r w:rsidRPr="00933AED">
        <w:rPr>
          <w:sz w:val="28"/>
          <w:szCs w:val="28"/>
        </w:rPr>
        <w:t>Стандарт</w:t>
      </w:r>
      <w:r>
        <w:rPr>
          <w:sz w:val="28"/>
          <w:szCs w:val="28"/>
        </w:rPr>
        <w:t>ом</w:t>
      </w:r>
      <w:r w:rsidRPr="00933AED">
        <w:rPr>
          <w:sz w:val="28"/>
          <w:szCs w:val="28"/>
        </w:rPr>
        <w:t xml:space="preserve"> внешнего финансового контроля Контрольно-счетной палаты </w:t>
      </w:r>
      <w:r>
        <w:rPr>
          <w:sz w:val="28"/>
          <w:szCs w:val="28"/>
        </w:rPr>
        <w:t>муниципального образования «Качугский район»</w:t>
      </w:r>
      <w:r w:rsidRPr="00933AED">
        <w:rPr>
          <w:sz w:val="28"/>
          <w:szCs w:val="28"/>
        </w:rPr>
        <w:t xml:space="preserve"> «Проведение финансово-экономической экспертизы проектов </w:t>
      </w:r>
      <w:r>
        <w:rPr>
          <w:sz w:val="28"/>
          <w:szCs w:val="28"/>
        </w:rPr>
        <w:t>муниципальных нормативных правовых актов муниципального образования «Качугский район» и входящих в его состав поселений</w:t>
      </w:r>
      <w:r w:rsidRPr="00933AE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F5179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Положени</w:t>
      </w:r>
      <w:r>
        <w:rPr>
          <w:rFonts w:eastAsia="Times New Roman"/>
          <w:sz w:val="28"/>
          <w:szCs w:val="28"/>
          <w:bdr w:val="none" w:sz="0" w:space="0" w:color="auto" w:frame="1"/>
          <w:lang w:eastAsia="ru-RU"/>
        </w:rPr>
        <w:t>ем</w:t>
      </w:r>
      <w:r w:rsidRPr="00CF5179">
        <w:rPr>
          <w:rFonts w:eastAsia="Times New Roman"/>
          <w:sz w:val="28"/>
          <w:szCs w:val="28"/>
          <w:bdr w:val="none" w:sz="0" w:space="0" w:color="auto" w:frame="1"/>
          <w:lang w:eastAsia="ru-RU"/>
        </w:rPr>
        <w:t xml:space="preserve"> о контрольно-счетной палате, утвержденного </w:t>
      </w:r>
      <w:r w:rsidRPr="00CF5179">
        <w:rPr>
          <w:sz w:val="28"/>
          <w:szCs w:val="28"/>
        </w:rPr>
        <w:t>р</w:t>
      </w:r>
      <w:r w:rsidRPr="00CF5179">
        <w:rPr>
          <w:rFonts w:eastAsia="Calibri"/>
          <w:sz w:val="28"/>
          <w:szCs w:val="28"/>
        </w:rPr>
        <w:t>ешением Думы муниципального района «Качугский район»</w:t>
      </w:r>
      <w:r w:rsidRPr="00CF5179">
        <w:rPr>
          <w:sz w:val="28"/>
          <w:szCs w:val="28"/>
        </w:rPr>
        <w:t xml:space="preserve"> </w:t>
      </w:r>
      <w:r w:rsidRPr="00CF5179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28 сентября 2021г</w:t>
      </w:r>
      <w:proofErr w:type="gramEnd"/>
      <w:r>
        <w:rPr>
          <w:rFonts w:eastAsia="Calibri"/>
          <w:sz w:val="28"/>
          <w:szCs w:val="28"/>
        </w:rPr>
        <w:t xml:space="preserve">. № 77, </w:t>
      </w:r>
      <w:r w:rsidRPr="00853030">
        <w:rPr>
          <w:sz w:val="28"/>
          <w:szCs w:val="28"/>
        </w:rPr>
        <w:t>планом проведения аудиторских проверок</w:t>
      </w:r>
      <w:r>
        <w:rPr>
          <w:sz w:val="28"/>
          <w:szCs w:val="28"/>
        </w:rPr>
        <w:t xml:space="preserve"> на 2022 год, н</w:t>
      </w:r>
      <w:r w:rsidRPr="00853030">
        <w:rPr>
          <w:sz w:val="28"/>
          <w:szCs w:val="28"/>
        </w:rPr>
        <w:t>а основании приказа</w:t>
      </w:r>
      <w:r>
        <w:rPr>
          <w:sz w:val="28"/>
          <w:szCs w:val="28"/>
        </w:rPr>
        <w:t xml:space="preserve"> </w:t>
      </w:r>
      <w:r w:rsidRPr="00853030">
        <w:rPr>
          <w:sz w:val="28"/>
          <w:szCs w:val="28"/>
        </w:rPr>
        <w:t>председателя Контрольно-счетной палаты муниципального образования</w:t>
      </w:r>
      <w:r>
        <w:rPr>
          <w:sz w:val="28"/>
          <w:szCs w:val="28"/>
        </w:rPr>
        <w:t xml:space="preserve"> </w:t>
      </w:r>
      <w:r w:rsidRPr="00853030">
        <w:rPr>
          <w:sz w:val="28"/>
          <w:szCs w:val="28"/>
        </w:rPr>
        <w:t xml:space="preserve"> «Качугский район» </w:t>
      </w:r>
      <w:r w:rsidRPr="000541E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 мая 2022 </w:t>
      </w:r>
      <w:r w:rsidRPr="000541E7">
        <w:rPr>
          <w:sz w:val="28"/>
          <w:szCs w:val="28"/>
        </w:rPr>
        <w:t>года № 4-</w:t>
      </w:r>
      <w:r>
        <w:rPr>
          <w:sz w:val="28"/>
          <w:szCs w:val="28"/>
        </w:rPr>
        <w:t>8</w:t>
      </w:r>
      <w:r w:rsidRPr="000541E7">
        <w:rPr>
          <w:sz w:val="28"/>
          <w:szCs w:val="28"/>
        </w:rPr>
        <w:t>.</w:t>
      </w:r>
      <w:r w:rsidRPr="00853030">
        <w:rPr>
          <w:sz w:val="28"/>
          <w:szCs w:val="28"/>
        </w:rPr>
        <w:t xml:space="preserve"> </w:t>
      </w:r>
    </w:p>
    <w:p w:rsidR="001C7A04" w:rsidRPr="00335A42" w:rsidRDefault="001C7A04" w:rsidP="001B6B88">
      <w:pPr>
        <w:pStyle w:val="Default"/>
        <w:ind w:firstLine="709"/>
        <w:jc w:val="both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</w:p>
    <w:p w:rsidR="001B6B88" w:rsidRPr="00693725" w:rsidRDefault="001B6B88" w:rsidP="001B6B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69372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Цели, задачи, порядок проведения экспертизы:</w:t>
      </w:r>
    </w:p>
    <w:p w:rsidR="001B6B88" w:rsidRDefault="001B6B88" w:rsidP="001B6B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B6B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Целью </w:t>
      </w:r>
      <w:r w:rsidRPr="001B6B88">
        <w:rPr>
          <w:rFonts w:ascii="Times New Roman" w:hAnsi="Times New Roman" w:cs="Times New Roman"/>
          <w:sz w:val="28"/>
          <w:szCs w:val="28"/>
        </w:rPr>
        <w:t>проведения финансово-экономической экспертизы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6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1B6B88">
        <w:rPr>
          <w:rFonts w:ascii="Times New Roman" w:hAnsi="Times New Roman" w:cs="Times New Roman"/>
          <w:sz w:val="28"/>
          <w:szCs w:val="28"/>
        </w:rPr>
        <w:t>является обеспечение законности расходных обязательств органов местного самоуправления, достоверности оценки их объема</w:t>
      </w:r>
      <w:r w:rsidRPr="001B6B8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C7A04" w:rsidRPr="001B6B88" w:rsidRDefault="001C7A04" w:rsidP="001B6B8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B6B88" w:rsidRPr="00716BCA" w:rsidRDefault="001B6B88" w:rsidP="001B6B88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716BCA">
        <w:rPr>
          <w:rFonts w:ascii="Times New Roman" w:hAnsi="Times New Roman" w:cs="Times New Roman"/>
          <w:i/>
          <w:sz w:val="28"/>
          <w:szCs w:val="28"/>
        </w:rPr>
        <w:t xml:space="preserve">Результаты финансово-экономической экспертизы: </w:t>
      </w:r>
    </w:p>
    <w:p w:rsidR="00F171CE" w:rsidRPr="001C7A04" w:rsidRDefault="00F171CE" w:rsidP="001C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A04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решение Думы Качугского муниципального образования, городское поселение №281 от 20 декабря 2021 года «О местном бюджете Качугского муниципального образования (городское поселение) на 2022 год и на плановый период 2023 и 2024 годов», связано с увеличением объема собственных доходов и объема безвозмездных </w:t>
      </w:r>
      <w:r w:rsidRPr="001C7A04">
        <w:rPr>
          <w:rFonts w:ascii="Times New Roman" w:hAnsi="Times New Roman" w:cs="Times New Roman"/>
          <w:sz w:val="28"/>
          <w:szCs w:val="28"/>
        </w:rPr>
        <w:lastRenderedPageBreak/>
        <w:t>поступлений  в местный  бюджет, а именно за счет увеличения прочих субсидий (субсидии местным бюджетам</w:t>
      </w:r>
      <w:proofErr w:type="gramEnd"/>
      <w:r w:rsidRPr="001C7A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A04">
        <w:rPr>
          <w:rFonts w:ascii="Times New Roman" w:hAnsi="Times New Roman" w:cs="Times New Roman"/>
          <w:sz w:val="28"/>
          <w:szCs w:val="28"/>
        </w:rPr>
        <w:t>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собственности, в соответствии с распоряжением Министерства жилищной политики и энергетики Иркутской области от 11.03.2022 № 58-95-мр «О наличии потребности Качугского городского поселения Качугского муниципального района Иркутской</w:t>
      </w:r>
      <w:proofErr w:type="gramEnd"/>
      <w:r w:rsidRPr="001C7A04">
        <w:rPr>
          <w:rFonts w:ascii="Times New Roman" w:hAnsi="Times New Roman" w:cs="Times New Roman"/>
          <w:sz w:val="28"/>
          <w:szCs w:val="28"/>
        </w:rPr>
        <w:t xml:space="preserve"> области в субсидии, неиспользованной в отчетном финансовом году, предоставление, которой осуществлялось за счет средств областного бюджета в 2021 году»).</w:t>
      </w:r>
    </w:p>
    <w:p w:rsidR="001C7A04" w:rsidRPr="001C7A04" w:rsidRDefault="001C7A04" w:rsidP="001C7A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A04">
        <w:rPr>
          <w:rFonts w:ascii="Times New Roman" w:hAnsi="Times New Roman" w:cs="Times New Roman"/>
          <w:sz w:val="28"/>
          <w:szCs w:val="28"/>
        </w:rPr>
        <w:t>Доходы от компенсации затрат бюджетов городских поселений планируется утвердить в сумме 194,3 тыс</w:t>
      </w:r>
      <w:proofErr w:type="gramStart"/>
      <w:r w:rsidRPr="001C7A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C7A04">
        <w:rPr>
          <w:rFonts w:ascii="Times New Roman" w:hAnsi="Times New Roman" w:cs="Times New Roman"/>
          <w:sz w:val="28"/>
          <w:szCs w:val="28"/>
        </w:rPr>
        <w:t xml:space="preserve">ублей, субсидия местным бюджетам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составит 1 241,4 тыс. руб. Денежные средства имеют целевое назначение и будут отнесены в расходной части бюджета на раздел 05 «Жилищно-коммунальное хозяйство». 1297,2 тыс. рублей будет направлено на ремонт котельной </w:t>
      </w:r>
      <w:proofErr w:type="spellStart"/>
      <w:r w:rsidRPr="001C7A04">
        <w:rPr>
          <w:rFonts w:ascii="Times New Roman" w:hAnsi="Times New Roman" w:cs="Times New Roman"/>
          <w:sz w:val="28"/>
          <w:szCs w:val="28"/>
        </w:rPr>
        <w:t>Качугской</w:t>
      </w:r>
      <w:proofErr w:type="spellEnd"/>
      <w:r w:rsidRPr="001C7A04">
        <w:rPr>
          <w:rFonts w:ascii="Times New Roman" w:hAnsi="Times New Roman" w:cs="Times New Roman"/>
          <w:sz w:val="28"/>
          <w:szCs w:val="28"/>
        </w:rPr>
        <w:t xml:space="preserve"> СОШ №1.</w:t>
      </w:r>
    </w:p>
    <w:p w:rsidR="00F171CE" w:rsidRPr="001C7A04" w:rsidRDefault="00F171CE" w:rsidP="001C7A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A04">
        <w:rPr>
          <w:rFonts w:ascii="Times New Roman" w:hAnsi="Times New Roman" w:cs="Times New Roman"/>
          <w:sz w:val="28"/>
          <w:szCs w:val="28"/>
        </w:rPr>
        <w:t>Таким образом общий объем доходов на 2022 г. составит 43 455,3 тыс</w:t>
      </w:r>
      <w:proofErr w:type="gramStart"/>
      <w:r w:rsidRPr="001C7A0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C7A04">
        <w:rPr>
          <w:rFonts w:ascii="Times New Roman" w:hAnsi="Times New Roman" w:cs="Times New Roman"/>
          <w:sz w:val="28"/>
          <w:szCs w:val="28"/>
        </w:rPr>
        <w:t>уб., в том числе безвозмездные поступления 21 458,4 тыс. рублей, общий объем расходов на 2022 г. составит 50 725,0 тыс. рублей, р</w:t>
      </w:r>
      <w:r w:rsidRPr="001C7A04">
        <w:rPr>
          <w:rFonts w:ascii="Times New Roman" w:hAnsi="Times New Roman" w:cs="Times New Roman"/>
          <w:spacing w:val="2"/>
          <w:sz w:val="28"/>
          <w:szCs w:val="28"/>
        </w:rPr>
        <w:t>азмер дефицита на 2022 год составит 7 269,7 тыс. руб. или 5% от общего годового объема доходов бюджета поселения без учета объема безвозмездных поступлений.</w:t>
      </w:r>
      <w:r w:rsidR="001C7A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BF6EF9" w:rsidRDefault="001C7A04" w:rsidP="001C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Pr="001B6B88">
        <w:rPr>
          <w:rFonts w:ascii="Times New Roman" w:hAnsi="Times New Roman" w:cs="Times New Roman"/>
          <w:sz w:val="28"/>
          <w:szCs w:val="28"/>
        </w:rPr>
        <w:t>финансово-экономической экспертизы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6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C7A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нарушений не выявлено. </w:t>
      </w:r>
    </w:p>
    <w:p w:rsidR="001C7A04" w:rsidRDefault="001C7A04" w:rsidP="001C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Представленный проект решения рекомендуется к принятию Думой Качугского городского поселения. </w:t>
      </w:r>
    </w:p>
    <w:p w:rsidR="001C7A04" w:rsidRDefault="001C7A04" w:rsidP="001C7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B6B88" w:rsidRDefault="001B6B88" w:rsidP="001C7A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B6B88" w:rsidRDefault="001B6B88" w:rsidP="001C7A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B6B88" w:rsidRPr="00AD38DA" w:rsidRDefault="001B6B88" w:rsidP="001B6B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38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 КСП</w:t>
      </w:r>
    </w:p>
    <w:p w:rsidR="001B6B88" w:rsidRPr="005473FD" w:rsidRDefault="001B6B88" w:rsidP="001B6B8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38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МО «Качугский район»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О.И. Литвинова</w:t>
      </w:r>
    </w:p>
    <w:p w:rsidR="00CC0265" w:rsidRDefault="00CC0265"/>
    <w:sectPr w:rsidR="00CC0265" w:rsidSect="00CF5179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78860"/>
      <w:docPartObj>
        <w:docPartGallery w:val="Page Numbers (Bottom of Page)"/>
        <w:docPartUnique/>
      </w:docPartObj>
    </w:sdtPr>
    <w:sdtEndPr/>
    <w:sdtContent>
      <w:p w:rsidR="00B4702A" w:rsidRDefault="00BF6EF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4702A" w:rsidRDefault="00BF6EF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B6B88"/>
    <w:rsid w:val="001B6B88"/>
    <w:rsid w:val="001C7A04"/>
    <w:rsid w:val="00434B77"/>
    <w:rsid w:val="006704C3"/>
    <w:rsid w:val="00842392"/>
    <w:rsid w:val="00BF6EF9"/>
    <w:rsid w:val="00CC0265"/>
    <w:rsid w:val="00DA64F2"/>
    <w:rsid w:val="00F1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88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B6B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B6B88"/>
  </w:style>
  <w:style w:type="paragraph" w:customStyle="1" w:styleId="Default">
    <w:name w:val="Default"/>
    <w:rsid w:val="001B6B8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F171CE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2022-05-24T00:04:00Z</dcterms:created>
  <dcterms:modified xsi:type="dcterms:W3CDTF">2022-05-24T00:26:00Z</dcterms:modified>
</cp:coreProperties>
</file>