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8B2E43">
        <w:rPr>
          <w:b/>
          <w:sz w:val="28"/>
          <w:szCs w:val="28"/>
        </w:rPr>
        <w:t>Ангинского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201</w:t>
      </w:r>
      <w:r w:rsidR="00FC423D">
        <w:rPr>
          <w:b/>
          <w:sz w:val="28"/>
          <w:szCs w:val="28"/>
        </w:rPr>
        <w:t>8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201</w:t>
      </w:r>
      <w:r w:rsidR="00FC423D">
        <w:rPr>
          <w:b/>
          <w:sz w:val="28"/>
          <w:szCs w:val="28"/>
        </w:rPr>
        <w:t>9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20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F67D1C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D7C21">
        <w:rPr>
          <w:sz w:val="28"/>
          <w:szCs w:val="28"/>
        </w:rPr>
        <w:t xml:space="preserve"> 2017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FC423D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EC1BFA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2E4" w:rsidRPr="001A5D6E" w:rsidRDefault="00BD73CB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     </w:t>
      </w:r>
      <w:r w:rsidR="006734EA" w:rsidRPr="001A5D6E">
        <w:rPr>
          <w:sz w:val="28"/>
          <w:szCs w:val="28"/>
        </w:rPr>
        <w:t xml:space="preserve">Перечень  документов и </w:t>
      </w:r>
      <w:r w:rsidRPr="001A5D6E">
        <w:rPr>
          <w:sz w:val="28"/>
          <w:szCs w:val="28"/>
        </w:rPr>
        <w:t xml:space="preserve"> </w:t>
      </w:r>
      <w:r w:rsidR="006734EA" w:rsidRPr="001A5D6E">
        <w:rPr>
          <w:sz w:val="28"/>
          <w:szCs w:val="28"/>
        </w:rPr>
        <w:t>материалов,  представленных одновременно с проектом бюджета</w:t>
      </w:r>
      <w:r w:rsidR="000222E4" w:rsidRPr="001A5D6E">
        <w:rPr>
          <w:sz w:val="28"/>
          <w:szCs w:val="28"/>
        </w:rPr>
        <w:t>:</w:t>
      </w:r>
    </w:p>
    <w:p w:rsidR="000222E4" w:rsidRPr="001A5D6E" w:rsidRDefault="000222E4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проект решения о бюджете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МО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A56660">
        <w:rPr>
          <w:sz w:val="28"/>
          <w:szCs w:val="28"/>
        </w:rPr>
        <w:t>и на плановый период 2019 и 2020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7F6CD5" w:rsidRPr="001A5D6E" w:rsidRDefault="00D16857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</w:t>
      </w:r>
      <w:r w:rsidR="007F6CD5" w:rsidRPr="001A5D6E">
        <w:rPr>
          <w:sz w:val="28"/>
          <w:szCs w:val="28"/>
        </w:rPr>
        <w:t xml:space="preserve">- </w:t>
      </w:r>
      <w:r w:rsidR="00C94831" w:rsidRPr="001A5D6E">
        <w:rPr>
          <w:sz w:val="28"/>
          <w:szCs w:val="28"/>
        </w:rPr>
        <w:t xml:space="preserve">главные </w:t>
      </w:r>
      <w:r w:rsidR="000222E4" w:rsidRPr="001A5D6E">
        <w:rPr>
          <w:sz w:val="28"/>
          <w:szCs w:val="28"/>
        </w:rPr>
        <w:t>администраторы доходов местного бюджета;</w:t>
      </w:r>
    </w:p>
    <w:p w:rsidR="006A0E0C" w:rsidRPr="001A5D6E" w:rsidRDefault="004F7F62" w:rsidP="006A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E0C" w:rsidRPr="001A5D6E">
        <w:rPr>
          <w:sz w:val="28"/>
          <w:szCs w:val="28"/>
        </w:rPr>
        <w:t xml:space="preserve">- перечень главных </w:t>
      </w:r>
      <w:proofErr w:type="gramStart"/>
      <w:r w:rsidR="006A0E0C" w:rsidRPr="001A5D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A0E0C" w:rsidRPr="001A5D6E">
        <w:rPr>
          <w:sz w:val="28"/>
          <w:szCs w:val="28"/>
        </w:rPr>
        <w:t xml:space="preserve">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="0046692D">
        <w:rPr>
          <w:sz w:val="28"/>
          <w:szCs w:val="28"/>
        </w:rPr>
        <w:t>м</w:t>
      </w:r>
      <w:r w:rsidR="006A0E0C" w:rsidRPr="001A5D6E">
        <w:rPr>
          <w:sz w:val="28"/>
          <w:szCs w:val="28"/>
        </w:rPr>
        <w:t>униципального образования на 201</w:t>
      </w:r>
      <w:r w:rsidR="00A56660">
        <w:rPr>
          <w:sz w:val="28"/>
          <w:szCs w:val="28"/>
        </w:rPr>
        <w:t>8</w:t>
      </w:r>
      <w:r w:rsidR="006A0E0C" w:rsidRPr="001A5D6E">
        <w:rPr>
          <w:sz w:val="28"/>
          <w:szCs w:val="28"/>
        </w:rPr>
        <w:t xml:space="preserve"> год;</w:t>
      </w:r>
    </w:p>
    <w:p w:rsidR="000222E4" w:rsidRDefault="009139AC" w:rsidP="00F724EB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0222E4" w:rsidRPr="001A5D6E">
        <w:rPr>
          <w:sz w:val="28"/>
          <w:szCs w:val="28"/>
        </w:rPr>
        <w:t xml:space="preserve">- </w:t>
      </w:r>
      <w:r w:rsidR="003E61A8">
        <w:rPr>
          <w:sz w:val="28"/>
          <w:szCs w:val="28"/>
        </w:rPr>
        <w:t>и</w:t>
      </w:r>
      <w:r w:rsidR="003123AA" w:rsidRPr="003123AA">
        <w:rPr>
          <w:sz w:val="28"/>
          <w:szCs w:val="28"/>
        </w:rPr>
        <w:t xml:space="preserve">сточники  внутреннего финансирования дефицита бюджета </w:t>
      </w:r>
      <w:proofErr w:type="spellStart"/>
      <w:r w:rsidR="003123AA" w:rsidRPr="003123AA">
        <w:rPr>
          <w:sz w:val="28"/>
          <w:szCs w:val="28"/>
        </w:rPr>
        <w:t>Ангинского</w:t>
      </w:r>
      <w:proofErr w:type="spellEnd"/>
      <w:r w:rsidR="003123AA" w:rsidRPr="003123AA">
        <w:rPr>
          <w:sz w:val="28"/>
          <w:szCs w:val="28"/>
        </w:rPr>
        <w:t xml:space="preserve">  муниципального образования на 2018 год и плановый период 2019 и 2020 годов</w:t>
      </w:r>
      <w:r w:rsidR="000222E4" w:rsidRPr="001A5D6E">
        <w:rPr>
          <w:sz w:val="28"/>
          <w:szCs w:val="28"/>
        </w:rPr>
        <w:t>;</w:t>
      </w:r>
    </w:p>
    <w:p w:rsidR="003123AA" w:rsidRPr="003123AA" w:rsidRDefault="003E61A8" w:rsidP="003123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3AA" w:rsidRPr="003123AA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3123AA" w:rsidRPr="003123AA">
        <w:rPr>
          <w:color w:val="000000"/>
          <w:sz w:val="28"/>
          <w:szCs w:val="28"/>
        </w:rPr>
        <w:t>еречень</w:t>
      </w:r>
      <w:r>
        <w:rPr>
          <w:color w:val="000000"/>
          <w:sz w:val="28"/>
          <w:szCs w:val="28"/>
        </w:rPr>
        <w:t xml:space="preserve"> г</w:t>
      </w:r>
      <w:r w:rsidR="003123AA" w:rsidRPr="003123AA">
        <w:rPr>
          <w:color w:val="000000"/>
          <w:sz w:val="28"/>
          <w:szCs w:val="28"/>
        </w:rPr>
        <w:t xml:space="preserve">лавных </w:t>
      </w:r>
      <w:proofErr w:type="gramStart"/>
      <w:r w:rsidR="003123AA" w:rsidRPr="003123AA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3AA" w:rsidRPr="003123AA">
        <w:rPr>
          <w:color w:val="000000"/>
          <w:sz w:val="28"/>
          <w:szCs w:val="28"/>
        </w:rPr>
        <w:t xml:space="preserve"> </w:t>
      </w:r>
      <w:proofErr w:type="spellStart"/>
      <w:r w:rsidR="003123AA" w:rsidRPr="003123AA">
        <w:rPr>
          <w:color w:val="000000"/>
          <w:sz w:val="28"/>
          <w:szCs w:val="28"/>
        </w:rPr>
        <w:t>Ангинского</w:t>
      </w:r>
      <w:proofErr w:type="spellEnd"/>
      <w:r w:rsidR="003123AA" w:rsidRPr="003123A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;</w:t>
      </w:r>
      <w:r w:rsidR="003123AA" w:rsidRPr="003123AA">
        <w:rPr>
          <w:color w:val="000000"/>
          <w:sz w:val="28"/>
          <w:szCs w:val="28"/>
        </w:rPr>
        <w:t xml:space="preserve"> </w:t>
      </w:r>
    </w:p>
    <w:p w:rsidR="003123AA" w:rsidRPr="003123AA" w:rsidRDefault="003E61A8" w:rsidP="00312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3AA">
        <w:rPr>
          <w:sz w:val="28"/>
          <w:szCs w:val="28"/>
        </w:rPr>
        <w:t xml:space="preserve">- перечень целевых программ, утвержденных в </w:t>
      </w:r>
      <w:proofErr w:type="spellStart"/>
      <w:r w:rsidR="003123AA">
        <w:rPr>
          <w:sz w:val="28"/>
          <w:szCs w:val="28"/>
        </w:rPr>
        <w:t>Ангинском</w:t>
      </w:r>
      <w:proofErr w:type="spellEnd"/>
      <w:r w:rsidR="003123AA">
        <w:rPr>
          <w:sz w:val="28"/>
          <w:szCs w:val="28"/>
        </w:rPr>
        <w:t xml:space="preserve"> сельском поселении;</w:t>
      </w:r>
    </w:p>
    <w:p w:rsidR="0030782B" w:rsidRDefault="0030782B" w:rsidP="003123AA">
      <w:pPr>
        <w:ind w:left="-142"/>
        <w:jc w:val="both"/>
        <w:rPr>
          <w:sz w:val="28"/>
          <w:szCs w:val="28"/>
        </w:rPr>
      </w:pPr>
      <w:r w:rsidRPr="003123AA">
        <w:rPr>
          <w:sz w:val="28"/>
          <w:szCs w:val="28"/>
        </w:rPr>
        <w:t xml:space="preserve">    - распределени</w:t>
      </w:r>
      <w:r w:rsidR="001A5D6E" w:rsidRPr="003123AA">
        <w:rPr>
          <w:sz w:val="28"/>
          <w:szCs w:val="28"/>
        </w:rPr>
        <w:t>е</w:t>
      </w:r>
      <w:r w:rsidRPr="003123AA">
        <w:rPr>
          <w:sz w:val="28"/>
          <w:szCs w:val="28"/>
        </w:rPr>
        <w:t xml:space="preserve"> поступлений по доходам в бюджет </w:t>
      </w:r>
      <w:proofErr w:type="spellStart"/>
      <w:r w:rsidR="008B2E43" w:rsidRPr="003123AA">
        <w:rPr>
          <w:sz w:val="28"/>
          <w:szCs w:val="28"/>
        </w:rPr>
        <w:t>Ангинского</w:t>
      </w:r>
      <w:proofErr w:type="spellEnd"/>
      <w:r w:rsidR="0046692D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>муницип</w:t>
      </w:r>
      <w:r w:rsidR="009D4845" w:rsidRPr="001A5D6E">
        <w:rPr>
          <w:sz w:val="28"/>
          <w:szCs w:val="28"/>
        </w:rPr>
        <w:t xml:space="preserve">ального образования </w:t>
      </w:r>
      <w:r w:rsidR="000B6EC0" w:rsidRPr="0068291B">
        <w:rPr>
          <w:sz w:val="28"/>
          <w:szCs w:val="28"/>
        </w:rPr>
        <w:t xml:space="preserve">на </w:t>
      </w:r>
      <w:r w:rsidR="000B6EC0" w:rsidRPr="009D4845">
        <w:rPr>
          <w:sz w:val="28"/>
          <w:szCs w:val="28"/>
        </w:rPr>
        <w:t>201</w:t>
      </w:r>
      <w:r w:rsidR="00A56660">
        <w:rPr>
          <w:sz w:val="28"/>
          <w:szCs w:val="28"/>
        </w:rPr>
        <w:t>8</w:t>
      </w:r>
      <w:r w:rsidR="000B6EC0" w:rsidRPr="009D4845">
        <w:rPr>
          <w:sz w:val="28"/>
          <w:szCs w:val="28"/>
        </w:rPr>
        <w:t xml:space="preserve"> год</w:t>
      </w:r>
      <w:r w:rsidR="000B6EC0"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A56660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A56660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</w:t>
      </w:r>
      <w:r w:rsidR="009D4845" w:rsidRPr="001A5D6E">
        <w:rPr>
          <w:sz w:val="28"/>
          <w:szCs w:val="28"/>
        </w:rPr>
        <w:t>;</w:t>
      </w:r>
    </w:p>
    <w:p w:rsidR="003123AA" w:rsidRPr="001A5D6E" w:rsidRDefault="003E61A8" w:rsidP="003123A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3AA">
        <w:rPr>
          <w:sz w:val="28"/>
          <w:szCs w:val="28"/>
        </w:rPr>
        <w:t>- п</w:t>
      </w:r>
      <w:r w:rsidR="003123AA" w:rsidRPr="003123AA">
        <w:rPr>
          <w:sz w:val="28"/>
          <w:szCs w:val="28"/>
        </w:rPr>
        <w:t>рограмма муниципальных внутренних заимствований</w:t>
      </w:r>
      <w:r w:rsidR="003123AA">
        <w:rPr>
          <w:sz w:val="28"/>
          <w:szCs w:val="28"/>
        </w:rPr>
        <w:t xml:space="preserve"> </w:t>
      </w:r>
      <w:proofErr w:type="spellStart"/>
      <w:r w:rsidR="003123AA">
        <w:rPr>
          <w:sz w:val="28"/>
          <w:szCs w:val="28"/>
        </w:rPr>
        <w:t>Ангинского</w:t>
      </w:r>
      <w:proofErr w:type="spellEnd"/>
      <w:r w:rsidR="003123AA">
        <w:rPr>
          <w:sz w:val="28"/>
          <w:szCs w:val="28"/>
        </w:rPr>
        <w:t xml:space="preserve"> муниципального образования на  2018-2020 годы;</w:t>
      </w:r>
    </w:p>
    <w:p w:rsidR="009139AC" w:rsidRPr="001A5D6E" w:rsidRDefault="009139AC" w:rsidP="0068291B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</w:t>
      </w:r>
      <w:r w:rsidR="001A5D6E" w:rsidRPr="001A5D6E">
        <w:rPr>
          <w:sz w:val="28"/>
          <w:szCs w:val="28"/>
        </w:rPr>
        <w:t xml:space="preserve"> </w:t>
      </w:r>
      <w:r w:rsidRPr="001A5D6E">
        <w:rPr>
          <w:sz w:val="28"/>
          <w:szCs w:val="28"/>
        </w:rPr>
        <w:t xml:space="preserve"> - распределение расх</w:t>
      </w:r>
      <w:r w:rsidR="003E61A8">
        <w:rPr>
          <w:sz w:val="28"/>
          <w:szCs w:val="28"/>
        </w:rPr>
        <w:t>одов по бюджетной классификации.</w:t>
      </w:r>
    </w:p>
    <w:p w:rsidR="009E5D05" w:rsidRDefault="00F724EB" w:rsidP="00E918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F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</w:t>
      </w:r>
      <w:r w:rsidRPr="00F724EB">
        <w:rPr>
          <w:sz w:val="28"/>
          <w:szCs w:val="28"/>
        </w:rPr>
        <w:t xml:space="preserve">еречень </w:t>
      </w:r>
      <w:r w:rsidR="000667BB">
        <w:rPr>
          <w:sz w:val="28"/>
          <w:szCs w:val="28"/>
        </w:rPr>
        <w:t>муниципальных</w:t>
      </w:r>
      <w:r w:rsidRPr="00F724EB">
        <w:rPr>
          <w:sz w:val="28"/>
          <w:szCs w:val="28"/>
        </w:rPr>
        <w:t xml:space="preserve"> целевых программ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FF2358" w:rsidRPr="00F724EB">
        <w:rPr>
          <w:sz w:val="28"/>
          <w:szCs w:val="28"/>
        </w:rPr>
        <w:t xml:space="preserve"> </w:t>
      </w:r>
      <w:r w:rsidRPr="00F724EB">
        <w:rPr>
          <w:sz w:val="28"/>
          <w:szCs w:val="28"/>
        </w:rPr>
        <w:t>муниципального образования</w:t>
      </w:r>
      <w:r w:rsidR="00E9182D">
        <w:rPr>
          <w:sz w:val="28"/>
          <w:szCs w:val="28"/>
        </w:rPr>
        <w:t>.</w:t>
      </w:r>
    </w:p>
    <w:p w:rsidR="004E79FF" w:rsidRDefault="000667BB" w:rsidP="00E918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7D9">
        <w:rPr>
          <w:sz w:val="28"/>
          <w:szCs w:val="28"/>
        </w:rPr>
        <w:t>В нарушение статей</w:t>
      </w:r>
      <w:r w:rsidR="00B647D9" w:rsidRPr="004072A4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169, </w:t>
      </w:r>
      <w:r w:rsidR="00B647D9" w:rsidRPr="004072A4">
        <w:rPr>
          <w:sz w:val="28"/>
          <w:szCs w:val="28"/>
        </w:rPr>
        <w:t>173</w:t>
      </w:r>
      <w:r w:rsidR="00B647D9">
        <w:rPr>
          <w:sz w:val="28"/>
          <w:szCs w:val="28"/>
        </w:rPr>
        <w:t>, 184.2</w:t>
      </w:r>
      <w:r w:rsidR="00B647D9" w:rsidRPr="004072A4">
        <w:rPr>
          <w:sz w:val="28"/>
          <w:szCs w:val="28"/>
        </w:rPr>
        <w:t xml:space="preserve"> Бюджетного кодекса РФ </w:t>
      </w:r>
      <w:r w:rsidR="00CD7C21">
        <w:rPr>
          <w:sz w:val="28"/>
          <w:szCs w:val="28"/>
        </w:rPr>
        <w:t>не разработан</w:t>
      </w:r>
      <w:r w:rsidR="00B647D9">
        <w:rPr>
          <w:sz w:val="28"/>
          <w:szCs w:val="28"/>
        </w:rPr>
        <w:t xml:space="preserve"> </w:t>
      </w:r>
      <w:r w:rsidR="00B647D9" w:rsidRPr="004072A4">
        <w:rPr>
          <w:b/>
          <w:sz w:val="28"/>
          <w:szCs w:val="28"/>
        </w:rPr>
        <w:t>прогноз</w:t>
      </w:r>
      <w:r w:rsidR="00B647D9"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B647D9" w:rsidRPr="004072A4">
        <w:rPr>
          <w:sz w:val="28"/>
          <w:szCs w:val="28"/>
        </w:rPr>
        <w:t xml:space="preserve"> муниципального образования на</w:t>
      </w:r>
      <w:r w:rsidR="00B647D9">
        <w:rPr>
          <w:sz w:val="28"/>
          <w:szCs w:val="28"/>
        </w:rPr>
        <w:t xml:space="preserve"> 201</w:t>
      </w:r>
      <w:r w:rsidR="00A56660">
        <w:rPr>
          <w:sz w:val="28"/>
          <w:szCs w:val="28"/>
        </w:rPr>
        <w:t>8</w:t>
      </w:r>
      <w:r w:rsidR="00B647D9">
        <w:rPr>
          <w:sz w:val="28"/>
          <w:szCs w:val="28"/>
        </w:rPr>
        <w:t>-20</w:t>
      </w:r>
      <w:r w:rsidR="00A56660">
        <w:rPr>
          <w:sz w:val="28"/>
          <w:szCs w:val="28"/>
        </w:rPr>
        <w:t>20</w:t>
      </w:r>
      <w:r w:rsidR="00B647D9" w:rsidRPr="004072A4">
        <w:rPr>
          <w:sz w:val="28"/>
          <w:szCs w:val="28"/>
        </w:rPr>
        <w:t xml:space="preserve"> годы</w:t>
      </w:r>
      <w:r w:rsidR="00B647D9">
        <w:rPr>
          <w:sz w:val="28"/>
          <w:szCs w:val="28"/>
        </w:rPr>
        <w:t>.</w:t>
      </w:r>
      <w:r w:rsidR="00B93EA0" w:rsidRPr="00B93EA0">
        <w:rPr>
          <w:sz w:val="28"/>
          <w:szCs w:val="28"/>
        </w:rPr>
        <w:t xml:space="preserve"> </w:t>
      </w:r>
      <w:r w:rsidR="00B93EA0">
        <w:rPr>
          <w:sz w:val="28"/>
          <w:szCs w:val="28"/>
        </w:rPr>
        <w:t xml:space="preserve">Проект бюджета на очередной финансовый год и на плановый период должен составляться на основе </w:t>
      </w:r>
      <w:r w:rsidR="00B93EA0" w:rsidRPr="00E9182D">
        <w:rPr>
          <w:sz w:val="28"/>
          <w:szCs w:val="28"/>
        </w:rPr>
        <w:t>прогноза социально-экономического развития</w:t>
      </w:r>
      <w:r w:rsidR="00B93EA0">
        <w:rPr>
          <w:sz w:val="28"/>
          <w:szCs w:val="28"/>
        </w:rPr>
        <w:t xml:space="preserve">. </w:t>
      </w:r>
      <w:r w:rsidR="00B647D9">
        <w:rPr>
          <w:sz w:val="28"/>
          <w:szCs w:val="28"/>
        </w:rPr>
        <w:t>Кроме этого с</w:t>
      </w:r>
      <w:r w:rsidR="00B647D9" w:rsidRPr="004072A4">
        <w:rPr>
          <w:sz w:val="28"/>
          <w:szCs w:val="28"/>
        </w:rPr>
        <w:t>огласно п.2 ст.173 Бюджетного кодекса РФ прогноз социально-экономического развития должен составляться в установленном порядке.</w:t>
      </w:r>
      <w:r w:rsidR="004E79FF">
        <w:rPr>
          <w:sz w:val="28"/>
          <w:szCs w:val="28"/>
        </w:rPr>
        <w:t xml:space="preserve"> Данный порядок в </w:t>
      </w:r>
      <w:proofErr w:type="spellStart"/>
      <w:r w:rsidR="004E79FF">
        <w:rPr>
          <w:sz w:val="28"/>
          <w:szCs w:val="28"/>
        </w:rPr>
        <w:t>Ангинском</w:t>
      </w:r>
      <w:proofErr w:type="spellEnd"/>
      <w:r w:rsidR="004E79FF">
        <w:rPr>
          <w:sz w:val="28"/>
          <w:szCs w:val="28"/>
        </w:rPr>
        <w:t xml:space="preserve"> МО не разработан.</w:t>
      </w:r>
    </w:p>
    <w:p w:rsidR="003E61A8" w:rsidRPr="00E9182D" w:rsidRDefault="00DE0006" w:rsidP="00E9182D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3E61A8">
        <w:rPr>
          <w:sz w:val="28"/>
          <w:szCs w:val="28"/>
        </w:rPr>
        <w:t>Кроме этого</w:t>
      </w:r>
      <w:r w:rsidR="00B93EA0">
        <w:rPr>
          <w:sz w:val="28"/>
          <w:szCs w:val="28"/>
        </w:rPr>
        <w:t xml:space="preserve"> в нарушение ст.184.2 «Документы и материалы, представленные одновременно с проектом бюджета» Бюджетного кодекса РФ не представлены основные направления бюджетной и налоговой политик</w:t>
      </w:r>
      <w:r w:rsidR="003E61A8">
        <w:rPr>
          <w:sz w:val="28"/>
          <w:szCs w:val="28"/>
        </w:rPr>
        <w:t>, ожидаемое исполнение бюджета за текущий финансовый год, на основе чего и должен составляться проект бюджета на очередной финансовый год и на плановый период</w:t>
      </w:r>
      <w:r w:rsidR="00B93EA0">
        <w:rPr>
          <w:sz w:val="28"/>
          <w:szCs w:val="28"/>
        </w:rPr>
        <w:t>.</w:t>
      </w:r>
      <w:r w:rsidR="003E61A8">
        <w:rPr>
          <w:sz w:val="28"/>
          <w:szCs w:val="28"/>
        </w:rPr>
        <w:t xml:space="preserve"> </w:t>
      </w:r>
      <w:proofErr w:type="gramStart"/>
      <w:r w:rsidR="003E61A8">
        <w:rPr>
          <w:sz w:val="28"/>
          <w:szCs w:val="28"/>
        </w:rPr>
        <w:t xml:space="preserve">Также в нарушение вышеуказанной статьи Бюджетного кодекса РФ в составе документов, представленных одновременно с проектом решения Думы </w:t>
      </w:r>
      <w:proofErr w:type="spellStart"/>
      <w:r w:rsidR="003E61A8">
        <w:rPr>
          <w:sz w:val="28"/>
          <w:szCs w:val="28"/>
        </w:rPr>
        <w:t>Ангинского</w:t>
      </w:r>
      <w:proofErr w:type="spellEnd"/>
      <w:r w:rsidR="003E61A8">
        <w:rPr>
          <w:sz w:val="28"/>
          <w:szCs w:val="28"/>
        </w:rPr>
        <w:t xml:space="preserve"> сельского </w:t>
      </w:r>
      <w:r w:rsidR="003E61A8" w:rsidRPr="003E61A8">
        <w:rPr>
          <w:sz w:val="28"/>
          <w:szCs w:val="28"/>
        </w:rPr>
        <w:t xml:space="preserve">поселения «Об утверждении  бюджета  </w:t>
      </w:r>
      <w:proofErr w:type="spellStart"/>
      <w:r w:rsidR="003E61A8" w:rsidRPr="003E61A8">
        <w:rPr>
          <w:sz w:val="28"/>
          <w:szCs w:val="28"/>
        </w:rPr>
        <w:t>Ангинского</w:t>
      </w:r>
      <w:proofErr w:type="spellEnd"/>
      <w:r w:rsidR="003E61A8" w:rsidRPr="003E61A8">
        <w:rPr>
          <w:sz w:val="28"/>
          <w:szCs w:val="28"/>
        </w:rPr>
        <w:t xml:space="preserve">  муниципального образования  на 2018 год и на  плановый период 2019 и 2020</w:t>
      </w:r>
      <w:r w:rsidR="003E61A8">
        <w:rPr>
          <w:sz w:val="28"/>
          <w:szCs w:val="28"/>
        </w:rPr>
        <w:t xml:space="preserve"> годов</w:t>
      </w:r>
      <w:r w:rsidR="003E61A8" w:rsidRPr="003E61A8">
        <w:rPr>
          <w:sz w:val="28"/>
          <w:szCs w:val="28"/>
        </w:rPr>
        <w:t>»</w:t>
      </w:r>
      <w:r w:rsidR="003E61A8">
        <w:rPr>
          <w:sz w:val="28"/>
          <w:szCs w:val="28"/>
        </w:rPr>
        <w:t xml:space="preserve">, отсутствует </w:t>
      </w:r>
      <w:r w:rsidR="00E9182D">
        <w:rPr>
          <w:sz w:val="28"/>
          <w:szCs w:val="28"/>
        </w:rPr>
        <w:t xml:space="preserve">пояснительная записка, </w:t>
      </w:r>
      <w:r w:rsidR="003E61A8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3E61A8">
        <w:rPr>
          <w:sz w:val="28"/>
          <w:szCs w:val="28"/>
        </w:rPr>
        <w:t>Ангинского</w:t>
      </w:r>
      <w:proofErr w:type="spellEnd"/>
      <w:r w:rsidR="003E61A8">
        <w:rPr>
          <w:sz w:val="28"/>
          <w:szCs w:val="28"/>
        </w:rPr>
        <w:t xml:space="preserve"> МО на 2018 год</w:t>
      </w:r>
      <w:r w:rsidR="00E9182D">
        <w:rPr>
          <w:sz w:val="28"/>
          <w:szCs w:val="28"/>
        </w:rPr>
        <w:t>,</w:t>
      </w:r>
      <w:r w:rsidR="003E61A8">
        <w:rPr>
          <w:sz w:val="28"/>
          <w:szCs w:val="28"/>
        </w:rPr>
        <w:t xml:space="preserve"> </w:t>
      </w:r>
      <w:r w:rsidR="007F5798">
        <w:rPr>
          <w:sz w:val="28"/>
          <w:szCs w:val="28"/>
        </w:rPr>
        <w:t xml:space="preserve">Положение о бюджетном процессе </w:t>
      </w:r>
      <w:proofErr w:type="spellStart"/>
      <w:r w:rsidR="007F5798">
        <w:rPr>
          <w:sz w:val="28"/>
          <w:szCs w:val="28"/>
        </w:rPr>
        <w:t>Ангинского</w:t>
      </w:r>
      <w:proofErr w:type="spellEnd"/>
      <w:r w:rsidR="007F5798">
        <w:rPr>
          <w:sz w:val="28"/>
          <w:szCs w:val="28"/>
        </w:rPr>
        <w:t xml:space="preserve"> МО, </w:t>
      </w:r>
      <w:r w:rsidR="00E9182D">
        <w:rPr>
          <w:sz w:val="28"/>
          <w:szCs w:val="28"/>
        </w:rPr>
        <w:t>бюджетная роспись расходов представлена на</w:t>
      </w:r>
      <w:proofErr w:type="gramEnd"/>
      <w:r w:rsidR="00E9182D">
        <w:rPr>
          <w:sz w:val="28"/>
          <w:szCs w:val="28"/>
        </w:rPr>
        <w:t xml:space="preserve"> </w:t>
      </w:r>
      <w:r w:rsidR="00E9182D" w:rsidRPr="00E9182D">
        <w:rPr>
          <w:i/>
          <w:sz w:val="28"/>
          <w:szCs w:val="28"/>
        </w:rPr>
        <w:t>2017 год</w:t>
      </w:r>
      <w:r w:rsidR="00E9182D">
        <w:rPr>
          <w:sz w:val="28"/>
          <w:szCs w:val="28"/>
        </w:rPr>
        <w:t>.</w:t>
      </w:r>
    </w:p>
    <w:p w:rsidR="009E5D05" w:rsidRDefault="009E5D05" w:rsidP="009E5D0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E5D05" w:rsidRDefault="009E5D05" w:rsidP="009E5D0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программ, утвержденных в </w:t>
      </w:r>
      <w:proofErr w:type="spellStart"/>
      <w:r>
        <w:rPr>
          <w:sz w:val="28"/>
          <w:szCs w:val="28"/>
        </w:rPr>
        <w:t>Ангинском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9E776C" w:rsidRPr="009E5D05" w:rsidRDefault="009E5D05" w:rsidP="009E5D05">
      <w:pPr>
        <w:spacing w:line="276" w:lineRule="auto"/>
        <w:ind w:firstLine="709"/>
        <w:jc w:val="right"/>
        <w:rPr>
          <w:sz w:val="22"/>
          <w:szCs w:val="22"/>
        </w:rPr>
      </w:pPr>
      <w:r w:rsidRPr="009E5D05">
        <w:rPr>
          <w:sz w:val="22"/>
          <w:szCs w:val="22"/>
        </w:rPr>
        <w:t>(тыс</w:t>
      </w:r>
      <w:proofErr w:type="gramStart"/>
      <w:r w:rsidRPr="009E5D05">
        <w:rPr>
          <w:sz w:val="22"/>
          <w:szCs w:val="22"/>
        </w:rPr>
        <w:t>.р</w:t>
      </w:r>
      <w:proofErr w:type="gramEnd"/>
      <w:r w:rsidRPr="009E5D05">
        <w:rPr>
          <w:sz w:val="22"/>
          <w:szCs w:val="22"/>
        </w:rPr>
        <w:t>ублей)</w:t>
      </w:r>
    </w:p>
    <w:tbl>
      <w:tblPr>
        <w:tblW w:w="9522" w:type="dxa"/>
        <w:tblInd w:w="98" w:type="dxa"/>
        <w:tblLook w:val="04A0"/>
      </w:tblPr>
      <w:tblGrid>
        <w:gridCol w:w="1051"/>
        <w:gridCol w:w="5866"/>
        <w:gridCol w:w="832"/>
        <w:gridCol w:w="919"/>
        <w:gridCol w:w="854"/>
      </w:tblGrid>
      <w:tr w:rsidR="008D338F" w:rsidRPr="008D338F" w:rsidTr="008D338F">
        <w:trPr>
          <w:trHeight w:val="2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38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338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338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338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38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9E5D05">
              <w:rPr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9E5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38F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9E5D0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9E5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38F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9E5D0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E9182D" w:rsidRDefault="008D338F" w:rsidP="009E5D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82D">
              <w:rPr>
                <w:b/>
                <w:color w:val="000000"/>
                <w:sz w:val="20"/>
                <w:szCs w:val="20"/>
              </w:rPr>
              <w:t>2020</w:t>
            </w:r>
            <w:r w:rsidR="009E5D05" w:rsidRPr="00E9182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D338F" w:rsidRPr="008D338F" w:rsidTr="008D338F">
        <w:trPr>
          <w:trHeight w:val="239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8F" w:rsidRPr="008D338F" w:rsidRDefault="009E5D05" w:rsidP="008D33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</w:t>
            </w:r>
            <w:r w:rsidR="008D338F" w:rsidRPr="008D338F">
              <w:rPr>
                <w:color w:val="000000"/>
                <w:sz w:val="20"/>
                <w:szCs w:val="20"/>
              </w:rPr>
              <w:t xml:space="preserve">рограмма комплексного развития систем транспортной инфраструктуры на территории </w:t>
            </w:r>
            <w:proofErr w:type="spellStart"/>
            <w:r w:rsidR="008D338F" w:rsidRPr="008D338F">
              <w:rPr>
                <w:color w:val="000000"/>
                <w:sz w:val="20"/>
                <w:szCs w:val="20"/>
              </w:rPr>
              <w:t>Ангинского</w:t>
            </w:r>
            <w:proofErr w:type="spellEnd"/>
            <w:r w:rsidR="008D338F" w:rsidRPr="008D338F">
              <w:rPr>
                <w:color w:val="000000"/>
                <w:sz w:val="20"/>
                <w:szCs w:val="20"/>
              </w:rPr>
              <w:t xml:space="preserve"> сельского поселения Качугского муниципального района Иркутской области на 2017-2027 годы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470,3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536,8</w:t>
            </w:r>
          </w:p>
        </w:tc>
      </w:tr>
      <w:tr w:rsidR="008D338F" w:rsidRPr="008D338F" w:rsidTr="008D338F">
        <w:trPr>
          <w:trHeight w:val="239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</w:tr>
      <w:tr w:rsidR="008D338F" w:rsidRPr="008D338F" w:rsidTr="008D338F">
        <w:trPr>
          <w:trHeight w:val="239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</w:tr>
      <w:tr w:rsidR="008D338F" w:rsidRPr="008D338F" w:rsidTr="008D338F">
        <w:trPr>
          <w:trHeight w:val="239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</w:tr>
      <w:tr w:rsidR="008D338F" w:rsidRPr="008D338F" w:rsidTr="00E9182D">
        <w:trPr>
          <w:trHeight w:val="230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</w:p>
        </w:tc>
      </w:tr>
      <w:tr w:rsidR="008D338F" w:rsidRPr="008D338F" w:rsidTr="008D338F">
        <w:trPr>
          <w:trHeight w:val="74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38F" w:rsidRPr="008D338F" w:rsidRDefault="008D338F" w:rsidP="008D338F">
            <w:pPr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 xml:space="preserve">Долгосрочная целевая программа "Комплексное развитие систем коммунальной инфраструктуры </w:t>
            </w:r>
            <w:proofErr w:type="spellStart"/>
            <w:r w:rsidRPr="008D338F">
              <w:rPr>
                <w:color w:val="000000"/>
                <w:sz w:val="20"/>
                <w:szCs w:val="20"/>
              </w:rPr>
              <w:t>Ангинского</w:t>
            </w:r>
            <w:proofErr w:type="spellEnd"/>
            <w:r w:rsidRPr="008D338F">
              <w:rPr>
                <w:color w:val="000000"/>
                <w:sz w:val="20"/>
                <w:szCs w:val="20"/>
              </w:rPr>
              <w:t xml:space="preserve"> муниципального образования на 2016-2026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10</w:t>
            </w:r>
            <w:r w:rsidR="009E5D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10</w:t>
            </w:r>
            <w:r w:rsidR="009E5D0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D338F" w:rsidRPr="008D338F" w:rsidTr="008D338F">
        <w:trPr>
          <w:trHeight w:val="6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38F" w:rsidRPr="008D338F" w:rsidRDefault="009E5D05" w:rsidP="009E5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8D338F" w:rsidRPr="008D338F">
              <w:rPr>
                <w:color w:val="000000"/>
                <w:sz w:val="20"/>
                <w:szCs w:val="20"/>
              </w:rPr>
              <w:t>униципальная программа "</w:t>
            </w:r>
            <w:r>
              <w:rPr>
                <w:color w:val="000000"/>
                <w:sz w:val="20"/>
                <w:szCs w:val="20"/>
              </w:rPr>
              <w:t>П</w:t>
            </w:r>
            <w:r w:rsidR="008D338F" w:rsidRPr="008D338F">
              <w:rPr>
                <w:color w:val="000000"/>
                <w:sz w:val="20"/>
                <w:szCs w:val="20"/>
              </w:rPr>
              <w:t xml:space="preserve">овышение уровня систематически </w:t>
            </w:r>
            <w:proofErr w:type="gramStart"/>
            <w:r w:rsidR="008D338F" w:rsidRPr="008D338F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 w:rsidR="008D338F" w:rsidRPr="008D338F">
              <w:rPr>
                <w:color w:val="000000"/>
                <w:sz w:val="20"/>
                <w:szCs w:val="20"/>
              </w:rPr>
              <w:t xml:space="preserve"> физической культурой и спортом в общей численности населения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158</w:t>
            </w:r>
            <w:r w:rsidR="009E5D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8F" w:rsidRPr="008D338F" w:rsidRDefault="008D338F" w:rsidP="008D338F">
            <w:pPr>
              <w:jc w:val="right"/>
              <w:rPr>
                <w:color w:val="000000"/>
                <w:sz w:val="20"/>
                <w:szCs w:val="20"/>
              </w:rPr>
            </w:pPr>
            <w:r w:rsidRPr="008D338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84849" w:rsidRDefault="00884849" w:rsidP="00C90FC1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3123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E5D05">
        <w:rPr>
          <w:sz w:val="28"/>
          <w:szCs w:val="28"/>
        </w:rPr>
        <w:t xml:space="preserve">к проекту решения Думы </w:t>
      </w:r>
      <w:proofErr w:type="spellStart"/>
      <w:r w:rsidR="009E5D05">
        <w:rPr>
          <w:sz w:val="28"/>
          <w:szCs w:val="28"/>
        </w:rPr>
        <w:t>Ангинского</w:t>
      </w:r>
      <w:proofErr w:type="spellEnd"/>
      <w:r w:rsidR="009E5D05">
        <w:rPr>
          <w:sz w:val="28"/>
          <w:szCs w:val="28"/>
        </w:rPr>
        <w:t xml:space="preserve"> сельского поселения «О местном бюджете на 2018 год и на плановый период 2019 и 2020 годов» в </w:t>
      </w:r>
      <w:proofErr w:type="spellStart"/>
      <w:r w:rsidR="009E5D05">
        <w:rPr>
          <w:sz w:val="28"/>
          <w:szCs w:val="28"/>
        </w:rPr>
        <w:t>Ангинском</w:t>
      </w:r>
      <w:proofErr w:type="spellEnd"/>
      <w:r w:rsidR="0046692D">
        <w:rPr>
          <w:sz w:val="28"/>
          <w:szCs w:val="28"/>
        </w:rPr>
        <w:t xml:space="preserve"> </w:t>
      </w:r>
      <w:r w:rsidR="00D55F74" w:rsidRPr="00D55F74">
        <w:rPr>
          <w:sz w:val="28"/>
          <w:szCs w:val="28"/>
        </w:rPr>
        <w:t>МО</w:t>
      </w:r>
      <w:r w:rsidR="004A06D8">
        <w:rPr>
          <w:sz w:val="28"/>
          <w:szCs w:val="28"/>
        </w:rPr>
        <w:t xml:space="preserve"> утверждены долгосрочные</w:t>
      </w:r>
      <w:r w:rsidR="00D55F74">
        <w:rPr>
          <w:sz w:val="28"/>
          <w:szCs w:val="28"/>
        </w:rPr>
        <w:t xml:space="preserve"> ц</w:t>
      </w:r>
      <w:r w:rsidR="004A06D8">
        <w:rPr>
          <w:sz w:val="28"/>
          <w:szCs w:val="28"/>
        </w:rPr>
        <w:t>елевые</w:t>
      </w:r>
      <w:r w:rsidR="00D55F74" w:rsidRPr="00D55F74">
        <w:rPr>
          <w:sz w:val="28"/>
          <w:szCs w:val="28"/>
        </w:rPr>
        <w:t xml:space="preserve"> программ</w:t>
      </w:r>
      <w:r w:rsidR="004A2584">
        <w:rPr>
          <w:sz w:val="28"/>
          <w:szCs w:val="28"/>
        </w:rPr>
        <w:t>ы</w:t>
      </w:r>
      <w:r w:rsidR="0083344D">
        <w:rPr>
          <w:sz w:val="28"/>
          <w:szCs w:val="28"/>
        </w:rPr>
        <w:t xml:space="preserve">, </w:t>
      </w:r>
      <w:r w:rsidR="009E5D05">
        <w:rPr>
          <w:sz w:val="28"/>
          <w:szCs w:val="28"/>
        </w:rPr>
        <w:lastRenderedPageBreak/>
        <w:t xml:space="preserve">перечень которых представлен в таблице 1. </w:t>
      </w:r>
      <w:r w:rsidR="00D55F74" w:rsidRPr="00E9182D">
        <w:rPr>
          <w:sz w:val="28"/>
          <w:szCs w:val="28"/>
        </w:rPr>
        <w:t>На основании ст.179 п.3</w:t>
      </w:r>
      <w:r w:rsidR="00D55F74">
        <w:rPr>
          <w:sz w:val="28"/>
          <w:szCs w:val="28"/>
        </w:rPr>
        <w:t xml:space="preserve">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="00D55F74" w:rsidRPr="0068291B">
        <w:rPr>
          <w:sz w:val="28"/>
          <w:szCs w:val="28"/>
        </w:rPr>
        <w:t xml:space="preserve">разработать Порядок проведения оценки эффективности реализации </w:t>
      </w:r>
      <w:r w:rsidR="00D55F74">
        <w:rPr>
          <w:sz w:val="28"/>
          <w:szCs w:val="28"/>
        </w:rPr>
        <w:t xml:space="preserve">долгосрочных целевых программ, на </w:t>
      </w:r>
      <w:proofErr w:type="gramStart"/>
      <w:r w:rsidR="00D55F74">
        <w:rPr>
          <w:sz w:val="28"/>
          <w:szCs w:val="28"/>
        </w:rPr>
        <w:t>основании</w:t>
      </w:r>
      <w:proofErr w:type="gramEnd"/>
      <w:r w:rsidR="00D55F74">
        <w:rPr>
          <w:sz w:val="28"/>
          <w:szCs w:val="28"/>
        </w:rPr>
        <w:t xml:space="preserve"> которого и </w:t>
      </w:r>
      <w:r w:rsidR="005307B4">
        <w:rPr>
          <w:sz w:val="28"/>
          <w:szCs w:val="28"/>
        </w:rPr>
        <w:t xml:space="preserve">нужно </w:t>
      </w:r>
      <w:r w:rsidR="00D55F74">
        <w:rPr>
          <w:sz w:val="28"/>
          <w:szCs w:val="28"/>
        </w:rPr>
        <w:t>проводить оценку</w:t>
      </w:r>
      <w:r w:rsidR="00D55F74" w:rsidRPr="0068291B">
        <w:rPr>
          <w:sz w:val="28"/>
          <w:szCs w:val="28"/>
        </w:rPr>
        <w:t xml:space="preserve"> эффективности реализации </w:t>
      </w:r>
      <w:r w:rsidR="00D55F74">
        <w:rPr>
          <w:sz w:val="28"/>
          <w:szCs w:val="28"/>
        </w:rPr>
        <w:t>долгосрочных целевых программ.</w:t>
      </w:r>
    </w:p>
    <w:p w:rsidR="007F1ED5" w:rsidRDefault="00D956FC" w:rsidP="00BD0995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E5D05">
        <w:rPr>
          <w:sz w:val="28"/>
          <w:szCs w:val="28"/>
        </w:rPr>
        <w:t>2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Pr="00730D2E" w:rsidRDefault="008B2E43" w:rsidP="0068291B">
      <w:pPr>
        <w:jc w:val="center"/>
        <w:rPr>
          <w:b/>
          <w:sz w:val="28"/>
          <w:szCs w:val="28"/>
        </w:rPr>
      </w:pPr>
      <w:proofErr w:type="spellStart"/>
      <w:r w:rsidRPr="009E5D05">
        <w:rPr>
          <w:b/>
          <w:sz w:val="28"/>
          <w:szCs w:val="28"/>
        </w:rPr>
        <w:t>Ангинского</w:t>
      </w:r>
      <w:proofErr w:type="spellEnd"/>
      <w:r w:rsidR="0046692D" w:rsidRPr="009E5D05">
        <w:rPr>
          <w:b/>
          <w:sz w:val="28"/>
          <w:szCs w:val="28"/>
        </w:rPr>
        <w:t xml:space="preserve"> </w:t>
      </w:r>
      <w:r w:rsidR="00886895" w:rsidRPr="009E5D05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2018 год и на плановый период 2019</w:t>
      </w:r>
      <w:r w:rsidR="000B6EC0" w:rsidRPr="00730D2E">
        <w:rPr>
          <w:b/>
          <w:sz w:val="28"/>
          <w:szCs w:val="28"/>
        </w:rPr>
        <w:t xml:space="preserve"> и 20</w:t>
      </w:r>
      <w:r w:rsidR="00A56660">
        <w:rPr>
          <w:b/>
          <w:sz w:val="28"/>
          <w:szCs w:val="28"/>
        </w:rPr>
        <w:t>20</w:t>
      </w:r>
      <w:r w:rsidR="000B6EC0" w:rsidRPr="00730D2E">
        <w:rPr>
          <w:b/>
          <w:sz w:val="28"/>
          <w:szCs w:val="28"/>
        </w:rPr>
        <w:t xml:space="preserve"> годов</w:t>
      </w:r>
    </w:p>
    <w:tbl>
      <w:tblPr>
        <w:tblW w:w="90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8"/>
        <w:gridCol w:w="1055"/>
        <w:gridCol w:w="1055"/>
        <w:gridCol w:w="878"/>
        <w:gridCol w:w="1055"/>
        <w:gridCol w:w="922"/>
      </w:tblGrid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Виды доходов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2018 год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2019 г.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Темп роста,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План на 2020 год (тыс</w:t>
            </w:r>
            <w:proofErr w:type="gramStart"/>
            <w:r w:rsidRPr="001C2F3D">
              <w:rPr>
                <w:sz w:val="16"/>
                <w:szCs w:val="16"/>
              </w:rPr>
              <w:t>.р</w:t>
            </w:r>
            <w:proofErr w:type="gramEnd"/>
            <w:r w:rsidRPr="001C2F3D">
              <w:rPr>
                <w:sz w:val="16"/>
                <w:szCs w:val="16"/>
              </w:rPr>
              <w:t>ублей)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524F03">
            <w:pPr>
              <w:jc w:val="center"/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Темп роста, %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Налоговые доходы и неналоговые доходы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1025,3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1085,5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1091,8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263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263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263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470,3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530,5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536,8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Налог на имущество физ</w:t>
            </w:r>
            <w:proofErr w:type="gramStart"/>
            <w:r w:rsidRPr="001C2F3D">
              <w:rPr>
                <w:sz w:val="16"/>
                <w:szCs w:val="16"/>
              </w:rPr>
              <w:t>.л</w:t>
            </w:r>
            <w:proofErr w:type="gramEnd"/>
            <w:r w:rsidRPr="001C2F3D">
              <w:rPr>
                <w:sz w:val="16"/>
                <w:szCs w:val="16"/>
              </w:rPr>
              <w:t>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163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163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163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 w:rsidRPr="00FF6C6C">
              <w:rPr>
                <w:sz w:val="18"/>
                <w:szCs w:val="18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225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6922,9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6012,9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 w:rsidRPr="00FF6C6C">
              <w:rPr>
                <w:bCs/>
                <w:sz w:val="18"/>
                <w:szCs w:val="18"/>
              </w:rPr>
              <w:t>6004,3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B578B8" w:rsidRPr="001C2F3D" w:rsidTr="009E5D05">
        <w:trPr>
          <w:trHeight w:val="153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ДОХОДЫ 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C6C">
              <w:rPr>
                <w:b/>
                <w:bCs/>
                <w:sz w:val="18"/>
                <w:szCs w:val="18"/>
              </w:rPr>
              <w:t>7948,2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C6C">
              <w:rPr>
                <w:b/>
                <w:bCs/>
                <w:sz w:val="18"/>
                <w:szCs w:val="18"/>
              </w:rPr>
              <w:t>7098,4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C6C">
              <w:rPr>
                <w:b/>
                <w:bCs/>
                <w:sz w:val="18"/>
                <w:szCs w:val="18"/>
              </w:rPr>
              <w:t>7096,1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B578B8" w:rsidRPr="001C2F3D" w:rsidTr="009E5D05">
        <w:trPr>
          <w:trHeight w:val="17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2251,60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1999,10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1801,80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</w:tr>
      <w:tr w:rsidR="00B578B8" w:rsidRPr="001C2F3D" w:rsidTr="009E5D05">
        <w:trPr>
          <w:trHeight w:val="390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43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Default="00B578B8" w:rsidP="00FF6C6C">
            <w:pPr>
              <w:jc w:val="center"/>
              <w:rPr>
                <w:sz w:val="18"/>
                <w:szCs w:val="18"/>
              </w:rPr>
            </w:pPr>
          </w:p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27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471,3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536,8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</w:tr>
      <w:tr w:rsidR="00B578B8" w:rsidRPr="001C2F3D" w:rsidTr="009E5D05">
        <w:trPr>
          <w:trHeight w:val="19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ЖКХ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8D338F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B578B8" w:rsidRPr="001C2F3D" w:rsidTr="009E5D05">
        <w:trPr>
          <w:trHeight w:val="294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4612,6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3965,4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8D338F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color w:val="000000"/>
                <w:sz w:val="18"/>
                <w:szCs w:val="18"/>
              </w:rPr>
            </w:pPr>
            <w:r w:rsidRPr="00FF6C6C">
              <w:rPr>
                <w:color w:val="000000"/>
                <w:sz w:val="18"/>
                <w:szCs w:val="18"/>
              </w:rPr>
              <w:t>4612,6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8D338F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B578B8" w:rsidRPr="001C2F3D" w:rsidTr="009E5D05">
        <w:trPr>
          <w:trHeight w:val="294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170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sz w:val="16"/>
                <w:szCs w:val="16"/>
              </w:rPr>
            </w:pPr>
            <w:r w:rsidRPr="001C2F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8" w:rsidRPr="00FF6C6C" w:rsidRDefault="00B578B8" w:rsidP="00FF6C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6C6C">
              <w:rPr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578B8" w:rsidRPr="001C2F3D" w:rsidTr="009E5D05">
        <w:trPr>
          <w:trHeight w:val="55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b/>
                <w:sz w:val="16"/>
                <w:szCs w:val="16"/>
              </w:rPr>
            </w:pPr>
          </w:p>
          <w:p w:rsidR="00B578B8" w:rsidRPr="001C2F3D" w:rsidRDefault="00B578B8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РАСХОДЫ 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6C6C">
              <w:rPr>
                <w:b/>
                <w:bCs/>
                <w:color w:val="000000"/>
                <w:sz w:val="18"/>
                <w:szCs w:val="18"/>
              </w:rPr>
              <w:t>7989,20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6C6C">
              <w:rPr>
                <w:b/>
                <w:bCs/>
                <w:color w:val="000000"/>
                <w:sz w:val="18"/>
                <w:szCs w:val="18"/>
              </w:rPr>
              <w:t>6966,60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F" w:rsidRDefault="008D338F" w:rsidP="00FF6C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578B8" w:rsidRPr="00FF6C6C" w:rsidRDefault="008D338F" w:rsidP="00FF6C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8B8" w:rsidRPr="00FF6C6C" w:rsidRDefault="00B578B8" w:rsidP="00FF6C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6C6C">
              <w:rPr>
                <w:b/>
                <w:bCs/>
                <w:color w:val="000000"/>
                <w:sz w:val="18"/>
                <w:szCs w:val="18"/>
              </w:rPr>
              <w:t>6789,5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F" w:rsidRDefault="008D338F" w:rsidP="008D338F">
            <w:pPr>
              <w:rPr>
                <w:b/>
                <w:sz w:val="18"/>
                <w:szCs w:val="18"/>
              </w:rPr>
            </w:pPr>
          </w:p>
          <w:p w:rsidR="00B578B8" w:rsidRPr="00FF6C6C" w:rsidRDefault="008D338F" w:rsidP="008D33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</w:tr>
      <w:tr w:rsidR="00B578B8" w:rsidRPr="001C2F3D" w:rsidTr="009E5D05">
        <w:trPr>
          <w:trHeight w:val="288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1C2F3D" w:rsidRDefault="00B578B8" w:rsidP="001C2F3D">
            <w:pPr>
              <w:rPr>
                <w:b/>
                <w:sz w:val="16"/>
                <w:szCs w:val="16"/>
              </w:rPr>
            </w:pPr>
            <w:r w:rsidRPr="001C2F3D">
              <w:rPr>
                <w:b/>
                <w:sz w:val="16"/>
                <w:szCs w:val="16"/>
              </w:rPr>
              <w:t>Дефицит</w:t>
            </w:r>
            <w:proofErr w:type="gramStart"/>
            <w:r w:rsidRPr="001C2F3D">
              <w:rPr>
                <w:b/>
                <w:sz w:val="16"/>
                <w:szCs w:val="16"/>
              </w:rPr>
              <w:t xml:space="preserve"> (-)/ </w:t>
            </w:r>
            <w:proofErr w:type="spellStart"/>
            <w:proofErr w:type="gramEnd"/>
            <w:r w:rsidRPr="001C2F3D">
              <w:rPr>
                <w:b/>
                <w:sz w:val="16"/>
                <w:szCs w:val="16"/>
              </w:rPr>
              <w:t>профицит</w:t>
            </w:r>
            <w:proofErr w:type="spellEnd"/>
            <w:r w:rsidRPr="001C2F3D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8D338F" w:rsidP="00FF6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8D338F" w:rsidP="00FF6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8D338F" w:rsidP="00FF6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FF6C6C" w:rsidRDefault="00B578B8" w:rsidP="00FF6C6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865F6" w:rsidRDefault="00886895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    </w:t>
      </w:r>
      <w:r w:rsidR="008E7918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</w:t>
      </w:r>
    </w:p>
    <w:p w:rsidR="00E9182D" w:rsidRPr="00E9182D" w:rsidRDefault="00CD7C21" w:rsidP="00E9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FC423D">
        <w:rPr>
          <w:sz w:val="28"/>
          <w:szCs w:val="28"/>
        </w:rPr>
        <w:t>8</w:t>
      </w:r>
      <w:r w:rsidR="00730D2E">
        <w:rPr>
          <w:sz w:val="28"/>
          <w:szCs w:val="28"/>
        </w:rPr>
        <w:t xml:space="preserve"> год и на плановый период 201</w:t>
      </w:r>
      <w:r w:rsidR="00FC423D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согласно проекту </w:t>
      </w:r>
      <w:r w:rsidR="00730D2E" w:rsidRPr="00E9182D">
        <w:rPr>
          <w:sz w:val="28"/>
          <w:szCs w:val="28"/>
        </w:rPr>
        <w:t xml:space="preserve">решения </w:t>
      </w:r>
      <w:r w:rsidR="00E9182D" w:rsidRPr="00E9182D">
        <w:rPr>
          <w:sz w:val="28"/>
          <w:szCs w:val="28"/>
        </w:rPr>
        <w:t xml:space="preserve">«Об утверждении  бюджета  </w:t>
      </w:r>
      <w:proofErr w:type="spellStart"/>
      <w:r w:rsidR="00E9182D" w:rsidRPr="00E9182D">
        <w:rPr>
          <w:sz w:val="28"/>
          <w:szCs w:val="28"/>
        </w:rPr>
        <w:t>Ангинского</w:t>
      </w:r>
      <w:proofErr w:type="spellEnd"/>
      <w:r w:rsidR="00E9182D" w:rsidRPr="00E9182D">
        <w:rPr>
          <w:sz w:val="28"/>
          <w:szCs w:val="28"/>
        </w:rPr>
        <w:t xml:space="preserve">  муниципального образования  на 2018 год и на  плановый период 2019 и 2020</w:t>
      </w:r>
      <w:r w:rsidR="00E9182D">
        <w:rPr>
          <w:sz w:val="28"/>
          <w:szCs w:val="28"/>
        </w:rPr>
        <w:t xml:space="preserve"> годов</w:t>
      </w:r>
      <w:r w:rsidR="00E9182D" w:rsidRPr="00E9182D">
        <w:rPr>
          <w:sz w:val="28"/>
          <w:szCs w:val="28"/>
        </w:rPr>
        <w:t>»</w:t>
      </w:r>
      <w:r w:rsidR="00E9182D">
        <w:rPr>
          <w:sz w:val="28"/>
          <w:szCs w:val="28"/>
        </w:rPr>
        <w:t>. Дефицит бюджета планируется только на 2018 год в сумме 41,00 тыс</w:t>
      </w:r>
      <w:proofErr w:type="gramStart"/>
      <w:r w:rsidR="00E9182D">
        <w:rPr>
          <w:sz w:val="28"/>
          <w:szCs w:val="28"/>
        </w:rPr>
        <w:t>.р</w:t>
      </w:r>
      <w:proofErr w:type="gramEnd"/>
      <w:r w:rsidR="00E9182D">
        <w:rPr>
          <w:sz w:val="28"/>
          <w:szCs w:val="28"/>
        </w:rPr>
        <w:t>ублей, что составляет 4% от собственных доходов поселения.</w:t>
      </w:r>
    </w:p>
    <w:p w:rsidR="00D956FC" w:rsidRPr="0083344D" w:rsidRDefault="00D956FC" w:rsidP="005307B4">
      <w:pPr>
        <w:ind w:firstLine="709"/>
        <w:jc w:val="both"/>
        <w:rPr>
          <w:sz w:val="28"/>
          <w:szCs w:val="28"/>
        </w:rPr>
      </w:pPr>
    </w:p>
    <w:p w:rsidR="00395808" w:rsidRPr="0068291B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E9182D">
        <w:rPr>
          <w:b/>
          <w:sz w:val="28"/>
          <w:szCs w:val="28"/>
        </w:rPr>
        <w:t xml:space="preserve">бюджета </w:t>
      </w:r>
      <w:proofErr w:type="spellStart"/>
      <w:r w:rsidR="008B2E43" w:rsidRPr="00E9182D">
        <w:rPr>
          <w:b/>
          <w:sz w:val="28"/>
          <w:szCs w:val="28"/>
        </w:rPr>
        <w:t>Ангинского</w:t>
      </w:r>
      <w:proofErr w:type="spellEnd"/>
      <w:r w:rsidR="00FF2358" w:rsidRPr="00730D2E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                                       </w:t>
      </w:r>
    </w:p>
    <w:p w:rsidR="00F73007" w:rsidRPr="0068291B" w:rsidRDefault="00F73007" w:rsidP="00DF33BA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291B">
        <w:rPr>
          <w:sz w:val="28"/>
          <w:szCs w:val="28"/>
        </w:rPr>
        <w:t xml:space="preserve">           </w:t>
      </w:r>
      <w:r w:rsidRPr="0068291B">
        <w:rPr>
          <w:b/>
          <w:sz w:val="28"/>
          <w:szCs w:val="28"/>
        </w:rPr>
        <w:t xml:space="preserve">  </w:t>
      </w:r>
      <w:r w:rsidR="00730D2E">
        <w:rPr>
          <w:b/>
          <w:sz w:val="28"/>
          <w:szCs w:val="28"/>
        </w:rPr>
        <w:t xml:space="preserve">        </w:t>
      </w:r>
      <w:r w:rsidR="00395808" w:rsidRPr="0068291B">
        <w:rPr>
          <w:color w:val="FF0000"/>
          <w:sz w:val="28"/>
          <w:szCs w:val="28"/>
        </w:rPr>
        <w:t xml:space="preserve">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730D2E" w:rsidRDefault="000A0B76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>-20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планируется получить в бюджет поселения доходов от данного вида налогов в сумме </w:t>
      </w:r>
      <w:r w:rsidR="00896A91">
        <w:rPr>
          <w:sz w:val="28"/>
          <w:szCs w:val="28"/>
        </w:rPr>
        <w:t>263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30D2E">
        <w:rPr>
          <w:sz w:val="28"/>
          <w:szCs w:val="28"/>
        </w:rPr>
        <w:t xml:space="preserve"> за каждый год</w:t>
      </w:r>
      <w:r>
        <w:rPr>
          <w:sz w:val="28"/>
          <w:szCs w:val="28"/>
        </w:rPr>
        <w:t xml:space="preserve">. </w:t>
      </w: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Налоги на товары (работы, услуги), реализуемые на территории Российской Федерации</w:t>
      </w:r>
    </w:p>
    <w:p w:rsidR="00395808" w:rsidRPr="00DD22A8" w:rsidRDefault="005307B4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на</w:t>
      </w:r>
      <w:r w:rsidR="00395808" w:rsidRPr="0068291B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395808" w:rsidRPr="0068291B">
        <w:rPr>
          <w:sz w:val="28"/>
          <w:szCs w:val="28"/>
        </w:rPr>
        <w:t xml:space="preserve"> год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896A91">
        <w:rPr>
          <w:sz w:val="28"/>
          <w:szCs w:val="28"/>
        </w:rPr>
        <w:t>470,3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96A91">
        <w:rPr>
          <w:sz w:val="28"/>
          <w:szCs w:val="28"/>
        </w:rPr>
        <w:t>, н</w:t>
      </w:r>
      <w:r>
        <w:rPr>
          <w:sz w:val="28"/>
          <w:szCs w:val="28"/>
        </w:rPr>
        <w:t>а</w:t>
      </w:r>
      <w:r w:rsidR="00730D2E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81A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="00730D2E">
        <w:rPr>
          <w:sz w:val="28"/>
          <w:szCs w:val="28"/>
        </w:rPr>
        <w:t xml:space="preserve"> </w:t>
      </w:r>
      <w:r w:rsidR="00896A91">
        <w:rPr>
          <w:sz w:val="28"/>
          <w:szCs w:val="28"/>
        </w:rPr>
        <w:t>530,5 тыс.рублей, на</w:t>
      </w:r>
      <w:r w:rsidR="00730D2E">
        <w:rPr>
          <w:sz w:val="28"/>
          <w:szCs w:val="28"/>
        </w:rPr>
        <w:t xml:space="preserve">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 – </w:t>
      </w:r>
      <w:r w:rsidR="00896A91">
        <w:rPr>
          <w:sz w:val="28"/>
          <w:szCs w:val="28"/>
        </w:rPr>
        <w:t>536,8</w:t>
      </w:r>
      <w:r>
        <w:rPr>
          <w:sz w:val="28"/>
          <w:szCs w:val="28"/>
        </w:rPr>
        <w:t xml:space="preserve"> тыс.рублей.</w:t>
      </w:r>
      <w:r w:rsidR="006820E4">
        <w:rPr>
          <w:sz w:val="28"/>
          <w:szCs w:val="28"/>
        </w:rPr>
        <w:t xml:space="preserve"> </w:t>
      </w:r>
      <w:proofErr w:type="gramStart"/>
      <w:r w:rsidR="006820E4">
        <w:rPr>
          <w:sz w:val="28"/>
          <w:szCs w:val="28"/>
        </w:rPr>
        <w:t>Денежные средства имеют целевой характер и запланированы на расходование по соответствующим разделам бюджетной классификации</w:t>
      </w:r>
      <w:r w:rsidR="00DD22A8">
        <w:rPr>
          <w:sz w:val="28"/>
          <w:szCs w:val="28"/>
        </w:rPr>
        <w:t xml:space="preserve">, в частности на </w:t>
      </w:r>
      <w:r w:rsidR="00DD22A8">
        <w:rPr>
          <w:color w:val="000000"/>
          <w:sz w:val="28"/>
          <w:szCs w:val="28"/>
        </w:rPr>
        <w:t>финансирование мероприятий в рамках м</w:t>
      </w:r>
      <w:r w:rsidR="00DD22A8" w:rsidRPr="00DD22A8">
        <w:rPr>
          <w:color w:val="000000"/>
          <w:sz w:val="28"/>
          <w:szCs w:val="28"/>
        </w:rPr>
        <w:t>униципальн</w:t>
      </w:r>
      <w:r w:rsidR="00DD22A8">
        <w:rPr>
          <w:color w:val="000000"/>
          <w:sz w:val="28"/>
          <w:szCs w:val="28"/>
        </w:rPr>
        <w:t>ой</w:t>
      </w:r>
      <w:r w:rsidR="00DD22A8" w:rsidRPr="00DD22A8">
        <w:rPr>
          <w:color w:val="000000"/>
          <w:sz w:val="28"/>
          <w:szCs w:val="28"/>
        </w:rPr>
        <w:t xml:space="preserve"> программ</w:t>
      </w:r>
      <w:r w:rsidR="00DD22A8">
        <w:rPr>
          <w:color w:val="000000"/>
          <w:sz w:val="28"/>
          <w:szCs w:val="28"/>
        </w:rPr>
        <w:t>ы</w:t>
      </w:r>
      <w:r w:rsidR="00DD22A8" w:rsidRPr="00DD22A8">
        <w:rPr>
          <w:color w:val="000000"/>
          <w:sz w:val="28"/>
          <w:szCs w:val="28"/>
        </w:rPr>
        <w:t xml:space="preserve"> комплексного развития систем транспортной инфраструктуры на территории </w:t>
      </w:r>
      <w:proofErr w:type="spellStart"/>
      <w:r w:rsidR="00DD22A8" w:rsidRPr="00DD22A8">
        <w:rPr>
          <w:color w:val="000000"/>
          <w:sz w:val="28"/>
          <w:szCs w:val="28"/>
        </w:rPr>
        <w:t>Ангинского</w:t>
      </w:r>
      <w:proofErr w:type="spellEnd"/>
      <w:r w:rsidR="00DD22A8" w:rsidRPr="00DD22A8">
        <w:rPr>
          <w:color w:val="000000"/>
          <w:sz w:val="28"/>
          <w:szCs w:val="28"/>
        </w:rPr>
        <w:t xml:space="preserve"> сельского поселения Качугского муниципального района Иркутской области на 2017-2027 годы</w:t>
      </w:r>
      <w:r w:rsidR="006820E4" w:rsidRPr="00DD22A8">
        <w:rPr>
          <w:sz w:val="28"/>
          <w:szCs w:val="28"/>
        </w:rPr>
        <w:t>.</w:t>
      </w:r>
      <w:proofErr w:type="gramEnd"/>
    </w:p>
    <w:p w:rsidR="003D080F" w:rsidRPr="00DD22A8" w:rsidRDefault="003D080F" w:rsidP="00DF33BA">
      <w:pPr>
        <w:ind w:firstLine="709"/>
        <w:jc w:val="both"/>
        <w:rPr>
          <w:sz w:val="28"/>
          <w:szCs w:val="28"/>
        </w:rPr>
      </w:pPr>
    </w:p>
    <w:p w:rsidR="00DD22A8" w:rsidRDefault="00DD22A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совокупный доход</w:t>
      </w:r>
    </w:p>
    <w:p w:rsidR="00DD22A8" w:rsidRDefault="00DD22A8" w:rsidP="00DD22A8">
      <w:pPr>
        <w:ind w:firstLine="709"/>
        <w:rPr>
          <w:sz w:val="28"/>
          <w:szCs w:val="28"/>
        </w:rPr>
      </w:pPr>
      <w:r w:rsidRPr="00DD22A8">
        <w:rPr>
          <w:sz w:val="28"/>
          <w:szCs w:val="28"/>
        </w:rPr>
        <w:t>Данный вид</w:t>
      </w:r>
      <w:r>
        <w:rPr>
          <w:sz w:val="28"/>
          <w:szCs w:val="28"/>
        </w:rPr>
        <w:t xml:space="preserve"> доходов представлен в виде единого сельскохозяйственного налога, который планируется в сумме по 17,0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2018 год и на плановый период 2019 и 2020 годов.</w:t>
      </w:r>
    </w:p>
    <w:p w:rsidR="00DD22A8" w:rsidRDefault="00DD22A8" w:rsidP="00DD22A8">
      <w:pPr>
        <w:ind w:firstLine="709"/>
        <w:rPr>
          <w:sz w:val="28"/>
          <w:szCs w:val="28"/>
        </w:rPr>
      </w:pPr>
    </w:p>
    <w:p w:rsidR="00DD22A8" w:rsidRPr="00DD22A8" w:rsidRDefault="00DD22A8" w:rsidP="00DD22A8">
      <w:pPr>
        <w:ind w:firstLine="709"/>
        <w:jc w:val="center"/>
        <w:rPr>
          <w:b/>
          <w:sz w:val="28"/>
          <w:szCs w:val="28"/>
        </w:rPr>
      </w:pPr>
      <w:r w:rsidRPr="00DD22A8">
        <w:rPr>
          <w:b/>
          <w:sz w:val="28"/>
          <w:szCs w:val="28"/>
        </w:rPr>
        <w:t>Налог на имущество физических лиц</w:t>
      </w:r>
    </w:p>
    <w:p w:rsidR="00956F7C" w:rsidRDefault="00DD22A8" w:rsidP="0095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по данному налогу планируются по 42,0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2018 год и на плановый период 2019 и 2020 годов.</w:t>
      </w:r>
      <w:r w:rsidR="00956F7C" w:rsidRPr="00956F7C">
        <w:rPr>
          <w:sz w:val="28"/>
          <w:szCs w:val="28"/>
        </w:rPr>
        <w:t xml:space="preserve"> </w:t>
      </w:r>
      <w:r w:rsidR="00956F7C">
        <w:rPr>
          <w:sz w:val="28"/>
          <w:szCs w:val="28"/>
        </w:rPr>
        <w:t>Это свидетельствует о неэффективном ведении налоговой политики в поселении по привлечению собственных сре</w:t>
      </w:r>
      <w:proofErr w:type="gramStart"/>
      <w:r w:rsidR="00956F7C">
        <w:rPr>
          <w:sz w:val="28"/>
          <w:szCs w:val="28"/>
        </w:rPr>
        <w:t>дств в б</w:t>
      </w:r>
      <w:proofErr w:type="gramEnd"/>
      <w:r w:rsidR="00956F7C">
        <w:rPr>
          <w:sz w:val="28"/>
          <w:szCs w:val="28"/>
        </w:rPr>
        <w:t>юджет поселения.</w:t>
      </w: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605234" w:rsidRDefault="00976D5B" w:rsidP="00DD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по </w:t>
      </w:r>
      <w:r w:rsidR="00605234">
        <w:rPr>
          <w:sz w:val="28"/>
          <w:szCs w:val="28"/>
        </w:rPr>
        <w:t>данному виду налога планируются на 201</w:t>
      </w:r>
      <w:r w:rsidR="00FC423D">
        <w:rPr>
          <w:sz w:val="28"/>
          <w:szCs w:val="28"/>
        </w:rPr>
        <w:t>8</w:t>
      </w:r>
      <w:r w:rsidR="00605234">
        <w:rPr>
          <w:sz w:val="28"/>
          <w:szCs w:val="28"/>
        </w:rPr>
        <w:t>-20</w:t>
      </w:r>
      <w:r w:rsidR="00FC423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0523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05234">
        <w:rPr>
          <w:sz w:val="28"/>
          <w:szCs w:val="28"/>
        </w:rPr>
        <w:t xml:space="preserve">одинаковой сумме </w:t>
      </w:r>
      <w:r w:rsidR="003C0D9D">
        <w:rPr>
          <w:sz w:val="28"/>
          <w:szCs w:val="28"/>
        </w:rPr>
        <w:t xml:space="preserve">по </w:t>
      </w:r>
      <w:r w:rsidR="00956F7C">
        <w:rPr>
          <w:sz w:val="28"/>
          <w:szCs w:val="28"/>
        </w:rPr>
        <w:t>163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605234" w:rsidRPr="00605234">
        <w:rPr>
          <w:sz w:val="28"/>
          <w:szCs w:val="28"/>
        </w:rPr>
        <w:t xml:space="preserve"> </w:t>
      </w:r>
      <w:r w:rsidR="00605234">
        <w:rPr>
          <w:sz w:val="28"/>
          <w:szCs w:val="28"/>
        </w:rPr>
        <w:t xml:space="preserve">Это </w:t>
      </w:r>
      <w:r w:rsidR="00956F7C">
        <w:rPr>
          <w:sz w:val="28"/>
          <w:szCs w:val="28"/>
        </w:rPr>
        <w:t xml:space="preserve">также </w:t>
      </w:r>
      <w:r w:rsidR="00605234">
        <w:rPr>
          <w:sz w:val="28"/>
          <w:szCs w:val="28"/>
        </w:rPr>
        <w:t>свидетельствует о неэффективном ведении налоговой политики в поселении по привлечению собственных сре</w:t>
      </w:r>
      <w:proofErr w:type="gramStart"/>
      <w:r w:rsidR="00605234">
        <w:rPr>
          <w:sz w:val="28"/>
          <w:szCs w:val="28"/>
        </w:rPr>
        <w:t>дств в б</w:t>
      </w:r>
      <w:proofErr w:type="gramEnd"/>
      <w:r w:rsidR="00605234">
        <w:rPr>
          <w:sz w:val="28"/>
          <w:szCs w:val="28"/>
        </w:rPr>
        <w:t>юджет поселения.</w:t>
      </w:r>
    </w:p>
    <w:p w:rsidR="00304979" w:rsidRDefault="00304979" w:rsidP="000A0B76">
      <w:pPr>
        <w:ind w:firstLine="709"/>
        <w:jc w:val="both"/>
        <w:rPr>
          <w:sz w:val="28"/>
          <w:szCs w:val="28"/>
        </w:rPr>
      </w:pPr>
    </w:p>
    <w:p w:rsidR="007D083D" w:rsidRPr="007D083D" w:rsidRDefault="007D083D" w:rsidP="007D083D">
      <w:pPr>
        <w:ind w:firstLine="709"/>
        <w:jc w:val="center"/>
        <w:rPr>
          <w:b/>
          <w:sz w:val="28"/>
          <w:szCs w:val="28"/>
        </w:rPr>
      </w:pPr>
      <w:r w:rsidRPr="007D083D">
        <w:rPr>
          <w:b/>
          <w:sz w:val="28"/>
          <w:szCs w:val="28"/>
        </w:rPr>
        <w:t>Неналоговые доходы</w:t>
      </w:r>
    </w:p>
    <w:p w:rsidR="00304979" w:rsidRDefault="007D083D" w:rsidP="003C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976D5B">
        <w:rPr>
          <w:sz w:val="28"/>
          <w:szCs w:val="28"/>
        </w:rPr>
        <w:t xml:space="preserve"> по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976D5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включает в себя дох</w:t>
      </w:r>
      <w:r w:rsidR="003C0D9D">
        <w:rPr>
          <w:sz w:val="28"/>
          <w:szCs w:val="28"/>
        </w:rPr>
        <w:t xml:space="preserve">оды от оказания платных услуг, запланировано получать в бюджет по </w:t>
      </w:r>
      <w:r w:rsidR="00956F7C">
        <w:rPr>
          <w:sz w:val="28"/>
          <w:szCs w:val="28"/>
        </w:rPr>
        <w:t>33</w:t>
      </w:r>
      <w:r w:rsidR="00976D5B">
        <w:rPr>
          <w:sz w:val="28"/>
          <w:szCs w:val="28"/>
        </w:rPr>
        <w:t xml:space="preserve"> тыс</w:t>
      </w:r>
      <w:proofErr w:type="gramStart"/>
      <w:r w:rsidR="00976D5B">
        <w:rPr>
          <w:sz w:val="28"/>
          <w:szCs w:val="28"/>
        </w:rPr>
        <w:t>.р</w:t>
      </w:r>
      <w:proofErr w:type="gramEnd"/>
      <w:r w:rsidR="00976D5B">
        <w:rPr>
          <w:sz w:val="28"/>
          <w:szCs w:val="28"/>
        </w:rPr>
        <w:t>ублей</w:t>
      </w:r>
      <w:r w:rsidR="003C0D9D">
        <w:rPr>
          <w:sz w:val="28"/>
          <w:szCs w:val="28"/>
        </w:rPr>
        <w:t xml:space="preserve"> ежегодно</w:t>
      </w:r>
      <w:r w:rsidR="00976D5B">
        <w:rPr>
          <w:sz w:val="28"/>
          <w:szCs w:val="28"/>
        </w:rPr>
        <w:t>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Необходимо отметить, что в соответствии с Федеральным законом от 22.10.2014г. № 311-ФЗ «О внесении изменений в Бюджетный кодекс Российской Федерации» </w:t>
      </w:r>
      <w:r w:rsidRPr="00BF7D64">
        <w:rPr>
          <w:sz w:val="28"/>
          <w:szCs w:val="28"/>
        </w:rPr>
        <w:t>в статью 41 Бюджетного кодекса РФ</w:t>
      </w:r>
      <w:r w:rsidRPr="00B0224D">
        <w:rPr>
          <w:sz w:val="28"/>
          <w:szCs w:val="28"/>
        </w:rPr>
        <w:t xml:space="preserve"> внесено дополнение, норма которого вступает в силу с 01.01.2015 года, в части того, что «нормативные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</w:t>
      </w:r>
      <w:r w:rsidRPr="00B0224D">
        <w:rPr>
          <w:b/>
          <w:sz w:val="28"/>
          <w:szCs w:val="28"/>
        </w:rPr>
        <w:t>положения о порядке</w:t>
      </w:r>
      <w:r w:rsidRPr="00B0224D">
        <w:rPr>
          <w:sz w:val="28"/>
          <w:szCs w:val="28"/>
        </w:rPr>
        <w:t xml:space="preserve"> их исчисления, размерах, сроках и (или) об условиях их уплаты». Данное изменение позволит повысить уровень администрирования неналоговых доходов бюджетов муниципальных образований.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b/>
          <w:sz w:val="28"/>
          <w:szCs w:val="28"/>
        </w:rPr>
      </w:pPr>
      <w:r w:rsidRPr="00B0224D">
        <w:rPr>
          <w:b/>
          <w:sz w:val="28"/>
          <w:szCs w:val="28"/>
        </w:rPr>
        <w:t xml:space="preserve">Данное положение о порядке исчисления, размера, срока и об условиях их уплаты в </w:t>
      </w:r>
      <w:proofErr w:type="spellStart"/>
      <w:r w:rsidR="008B2E43">
        <w:rPr>
          <w:sz w:val="28"/>
          <w:szCs w:val="28"/>
        </w:rPr>
        <w:t>Ангинском</w:t>
      </w:r>
      <w:proofErr w:type="spellEnd"/>
      <w:r w:rsidR="008B2E43" w:rsidRPr="00B0224D">
        <w:rPr>
          <w:b/>
          <w:sz w:val="28"/>
          <w:szCs w:val="28"/>
        </w:rPr>
        <w:t xml:space="preserve"> </w:t>
      </w:r>
      <w:r w:rsidRPr="00B0224D">
        <w:rPr>
          <w:b/>
          <w:sz w:val="28"/>
          <w:szCs w:val="28"/>
        </w:rPr>
        <w:t>сельском поселении не разработано.</w:t>
      </w:r>
    </w:p>
    <w:p w:rsidR="007D083D" w:rsidRPr="007D083D" w:rsidRDefault="007D083D" w:rsidP="007D083D">
      <w:pPr>
        <w:ind w:firstLine="709"/>
        <w:rPr>
          <w:sz w:val="28"/>
          <w:szCs w:val="28"/>
        </w:rPr>
      </w:pP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lastRenderedPageBreak/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A64992">
        <w:rPr>
          <w:sz w:val="28"/>
          <w:szCs w:val="28"/>
        </w:rPr>
        <w:t>в бюджет поселения на 201</w:t>
      </w:r>
      <w:r w:rsidR="00FC423D">
        <w:rPr>
          <w:sz w:val="28"/>
          <w:szCs w:val="28"/>
        </w:rPr>
        <w:t>8</w:t>
      </w:r>
      <w:r w:rsidR="00A64992">
        <w:rPr>
          <w:sz w:val="28"/>
          <w:szCs w:val="28"/>
        </w:rPr>
        <w:t xml:space="preserve"> год планируются в сумме </w:t>
      </w:r>
      <w:r w:rsidR="00956F7C">
        <w:rPr>
          <w:sz w:val="28"/>
          <w:szCs w:val="28"/>
        </w:rPr>
        <w:t>6922,9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605234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6012,9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605234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6004,3</w:t>
      </w:r>
      <w:r w:rsidR="00605234">
        <w:rPr>
          <w:sz w:val="28"/>
          <w:szCs w:val="28"/>
        </w:rPr>
        <w:t xml:space="preserve"> тыс.рублей.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422BC1">
        <w:rPr>
          <w:b/>
          <w:sz w:val="28"/>
          <w:szCs w:val="28"/>
        </w:rPr>
        <w:t xml:space="preserve">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FF2358" w:rsidRPr="00FF2358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C56D61" w:rsidRDefault="00C56D61" w:rsidP="00DF33B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5E35CE" w:rsidRDefault="005E35CE" w:rsidP="00DF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124" w:rsidRDefault="00D63124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дан</w:t>
      </w:r>
      <w:r w:rsidR="0055732F">
        <w:rPr>
          <w:color w:val="000000"/>
          <w:sz w:val="28"/>
          <w:szCs w:val="28"/>
        </w:rPr>
        <w:t>ной статье запланированы на 201</w:t>
      </w:r>
      <w:r w:rsidR="00FC42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</w:t>
      </w:r>
      <w:r w:rsidR="00956F7C">
        <w:rPr>
          <w:color w:val="000000"/>
          <w:sz w:val="28"/>
          <w:szCs w:val="28"/>
        </w:rPr>
        <w:t>2251,6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FC423D">
        <w:rPr>
          <w:color w:val="000000"/>
          <w:sz w:val="28"/>
          <w:szCs w:val="28"/>
        </w:rPr>
        <w:t>на 2019</w:t>
      </w:r>
      <w:r w:rsidR="0055732F">
        <w:rPr>
          <w:color w:val="000000"/>
          <w:sz w:val="28"/>
          <w:szCs w:val="28"/>
        </w:rPr>
        <w:t xml:space="preserve"> </w:t>
      </w:r>
      <w:r w:rsidR="00956F7C">
        <w:rPr>
          <w:color w:val="000000"/>
          <w:sz w:val="28"/>
          <w:szCs w:val="28"/>
        </w:rPr>
        <w:t xml:space="preserve">год </w:t>
      </w:r>
      <w:r w:rsidR="00C56D61">
        <w:rPr>
          <w:color w:val="000000"/>
          <w:sz w:val="28"/>
          <w:szCs w:val="28"/>
        </w:rPr>
        <w:t xml:space="preserve">– </w:t>
      </w:r>
      <w:r w:rsidR="00956F7C">
        <w:rPr>
          <w:color w:val="000000"/>
          <w:sz w:val="28"/>
          <w:szCs w:val="28"/>
        </w:rPr>
        <w:t>1999,1</w:t>
      </w:r>
      <w:r w:rsidR="00C56D61">
        <w:rPr>
          <w:color w:val="000000"/>
          <w:sz w:val="28"/>
          <w:szCs w:val="28"/>
        </w:rPr>
        <w:t xml:space="preserve"> тыс.рублей,</w:t>
      </w:r>
      <w:r w:rsidR="0055732F">
        <w:rPr>
          <w:color w:val="000000"/>
          <w:sz w:val="28"/>
          <w:szCs w:val="28"/>
        </w:rPr>
        <w:t xml:space="preserve"> на 20</w:t>
      </w:r>
      <w:r w:rsidR="00FC423D">
        <w:rPr>
          <w:color w:val="000000"/>
          <w:sz w:val="28"/>
          <w:szCs w:val="28"/>
        </w:rPr>
        <w:t>20</w:t>
      </w:r>
      <w:r w:rsidR="00956F7C">
        <w:rPr>
          <w:color w:val="000000"/>
          <w:sz w:val="28"/>
          <w:szCs w:val="28"/>
        </w:rPr>
        <w:t xml:space="preserve"> год</w:t>
      </w:r>
      <w:r w:rsidR="0055732F">
        <w:rPr>
          <w:color w:val="000000"/>
          <w:sz w:val="28"/>
          <w:szCs w:val="28"/>
        </w:rPr>
        <w:t xml:space="preserve"> – </w:t>
      </w:r>
      <w:r w:rsidR="00956F7C">
        <w:rPr>
          <w:color w:val="000000"/>
          <w:sz w:val="28"/>
          <w:szCs w:val="28"/>
        </w:rPr>
        <w:t>1801,8</w:t>
      </w:r>
      <w:r w:rsidR="00C56D61">
        <w:rPr>
          <w:color w:val="000000"/>
          <w:sz w:val="28"/>
          <w:szCs w:val="28"/>
        </w:rPr>
        <w:t xml:space="preserve"> тыс.рублей. </w:t>
      </w:r>
    </w:p>
    <w:p w:rsidR="00C30675" w:rsidRDefault="00C30675" w:rsidP="00D63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C56D61">
        <w:rPr>
          <w:sz w:val="28"/>
          <w:szCs w:val="28"/>
        </w:rPr>
        <w:t>. На 2018</w:t>
      </w:r>
      <w:r w:rsidR="00956F7C">
        <w:rPr>
          <w:sz w:val="28"/>
          <w:szCs w:val="28"/>
        </w:rPr>
        <w:t>-2020 годы запланировано по 89,7 тыс</w:t>
      </w:r>
      <w:proofErr w:type="gramStart"/>
      <w:r w:rsidR="00956F7C">
        <w:rPr>
          <w:sz w:val="28"/>
          <w:szCs w:val="28"/>
        </w:rPr>
        <w:t>.р</w:t>
      </w:r>
      <w:proofErr w:type="gramEnd"/>
      <w:r w:rsidR="00956F7C">
        <w:rPr>
          <w:sz w:val="28"/>
          <w:szCs w:val="28"/>
        </w:rPr>
        <w:t>ублей.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 xml:space="preserve">год в размере </w:t>
      </w:r>
      <w:r w:rsidR="00956F7C">
        <w:rPr>
          <w:sz w:val="28"/>
          <w:szCs w:val="28"/>
        </w:rPr>
        <w:t>1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55732F">
        <w:rPr>
          <w:sz w:val="28"/>
          <w:szCs w:val="28"/>
        </w:rPr>
        <w:t>, на плановый период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годов – по 1,0 тыс.рублей.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 xml:space="preserve">в том числе предупреждение и ликвидация последствий чрезвычайных ситуаций и стихийных бедствий. </w:t>
      </w:r>
    </w:p>
    <w:p w:rsidR="00C56D61" w:rsidRPr="0068291B" w:rsidRDefault="00C56D61" w:rsidP="00DF33BA">
      <w:pPr>
        <w:ind w:firstLine="709"/>
        <w:jc w:val="both"/>
        <w:rPr>
          <w:sz w:val="28"/>
          <w:szCs w:val="28"/>
        </w:rPr>
      </w:pPr>
    </w:p>
    <w:p w:rsidR="0055732F" w:rsidRPr="00BE12F9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201</w:t>
      </w:r>
      <w:r w:rsidR="00FC423D">
        <w:rPr>
          <w:sz w:val="28"/>
          <w:szCs w:val="28"/>
        </w:rPr>
        <w:t>8</w:t>
      </w:r>
      <w:r w:rsidRPr="0068291B">
        <w:rPr>
          <w:sz w:val="28"/>
          <w:szCs w:val="28"/>
        </w:rPr>
        <w:t xml:space="preserve"> год в сумме </w:t>
      </w:r>
      <w:r w:rsidR="00956F7C">
        <w:rPr>
          <w:sz w:val="28"/>
          <w:szCs w:val="28"/>
        </w:rPr>
        <w:t>471,3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530,7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536,8</w:t>
      </w:r>
      <w:r w:rsidR="0055732F">
        <w:rPr>
          <w:sz w:val="28"/>
          <w:szCs w:val="28"/>
        </w:rPr>
        <w:t xml:space="preserve"> тыс.рублей.</w:t>
      </w:r>
      <w:r w:rsidR="00FB3F34">
        <w:rPr>
          <w:sz w:val="28"/>
          <w:szCs w:val="28"/>
        </w:rPr>
        <w:t xml:space="preserve"> </w:t>
      </w:r>
      <w:r w:rsidR="00EA7C25" w:rsidRPr="00BE12F9">
        <w:rPr>
          <w:sz w:val="28"/>
          <w:szCs w:val="28"/>
        </w:rPr>
        <w:t xml:space="preserve">Денежные средства планируются на финансирование </w:t>
      </w:r>
      <w:r w:rsidR="00BE12F9">
        <w:rPr>
          <w:sz w:val="28"/>
          <w:szCs w:val="28"/>
        </w:rPr>
        <w:t xml:space="preserve">мероприятий в рамках </w:t>
      </w:r>
      <w:r w:rsidR="00EA7C25" w:rsidRPr="00BE12F9">
        <w:rPr>
          <w:sz w:val="28"/>
          <w:szCs w:val="28"/>
        </w:rPr>
        <w:t>долгосрочной целевой программы</w:t>
      </w:r>
      <w:r w:rsidR="006820E4">
        <w:rPr>
          <w:rFonts w:eastAsia="Calibri"/>
          <w:color w:val="000000"/>
          <w:sz w:val="28"/>
          <w:szCs w:val="28"/>
        </w:rPr>
        <w:t xml:space="preserve"> (таблица 1).</w:t>
      </w:r>
    </w:p>
    <w:p w:rsidR="00AA57AE" w:rsidRDefault="00AA57AE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год </w:t>
      </w:r>
      <w:r w:rsidR="007F1ED5">
        <w:rPr>
          <w:sz w:val="28"/>
          <w:szCs w:val="28"/>
        </w:rPr>
        <w:t xml:space="preserve">в сумме </w:t>
      </w:r>
      <w:r w:rsidR="00956F7C">
        <w:rPr>
          <w:sz w:val="28"/>
          <w:szCs w:val="28"/>
        </w:rPr>
        <w:t>111,8</w:t>
      </w:r>
      <w:r w:rsidR="007F1ED5">
        <w:rPr>
          <w:sz w:val="28"/>
          <w:szCs w:val="28"/>
        </w:rPr>
        <w:t xml:space="preserve"> тыс</w:t>
      </w:r>
      <w:proofErr w:type="gramStart"/>
      <w:r w:rsidR="007F1ED5">
        <w:rPr>
          <w:sz w:val="28"/>
          <w:szCs w:val="28"/>
        </w:rPr>
        <w:t>.р</w:t>
      </w:r>
      <w:proofErr w:type="gramEnd"/>
      <w:r w:rsidR="007F1ED5">
        <w:rPr>
          <w:sz w:val="28"/>
          <w:szCs w:val="28"/>
        </w:rPr>
        <w:t xml:space="preserve">ублей,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2019</w:t>
      </w:r>
      <w:r w:rsidR="00BD674D">
        <w:rPr>
          <w:sz w:val="28"/>
          <w:szCs w:val="28"/>
        </w:rPr>
        <w:t xml:space="preserve"> </w:t>
      </w:r>
      <w:r w:rsidR="00956F7C">
        <w:rPr>
          <w:sz w:val="28"/>
          <w:szCs w:val="28"/>
        </w:rPr>
        <w:t>г. – 78,3 тыс.рублей, на</w:t>
      </w:r>
      <w:r w:rsidR="00BD674D">
        <w:rPr>
          <w:sz w:val="28"/>
          <w:szCs w:val="28"/>
        </w:rPr>
        <w:t xml:space="preserve"> 20</w:t>
      </w:r>
      <w:r w:rsidR="00FC423D">
        <w:rPr>
          <w:sz w:val="28"/>
          <w:szCs w:val="28"/>
        </w:rPr>
        <w:t>20</w:t>
      </w:r>
      <w:r w:rsidR="00956F7C">
        <w:rPr>
          <w:sz w:val="28"/>
          <w:szCs w:val="28"/>
        </w:rPr>
        <w:t xml:space="preserve"> год</w:t>
      </w:r>
      <w:r w:rsidR="006820E4">
        <w:rPr>
          <w:sz w:val="28"/>
          <w:szCs w:val="28"/>
        </w:rPr>
        <w:t xml:space="preserve"> – </w:t>
      </w:r>
      <w:r w:rsidR="00956F7C">
        <w:rPr>
          <w:sz w:val="28"/>
          <w:szCs w:val="28"/>
        </w:rPr>
        <w:t>90,7</w:t>
      </w:r>
      <w:r w:rsidR="006820E4">
        <w:rPr>
          <w:sz w:val="28"/>
          <w:szCs w:val="28"/>
        </w:rPr>
        <w:t xml:space="preserve"> тыс.рублей. </w:t>
      </w:r>
    </w:p>
    <w:p w:rsidR="006820E4" w:rsidRDefault="006820E4" w:rsidP="00A70FC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BD674D">
        <w:rPr>
          <w:sz w:val="28"/>
          <w:szCs w:val="28"/>
        </w:rPr>
        <w:t>расходы запланированы на 201</w:t>
      </w:r>
      <w:r w:rsidR="00FC423D">
        <w:rPr>
          <w:sz w:val="28"/>
          <w:szCs w:val="28"/>
        </w:rPr>
        <w:t>8</w:t>
      </w:r>
      <w:r w:rsidR="00812F68" w:rsidRPr="008276C0">
        <w:rPr>
          <w:sz w:val="28"/>
          <w:szCs w:val="28"/>
        </w:rPr>
        <w:t xml:space="preserve"> год в сумме </w:t>
      </w:r>
      <w:r w:rsidR="00956F7C">
        <w:rPr>
          <w:sz w:val="28"/>
          <w:szCs w:val="28"/>
        </w:rPr>
        <w:t>4612,6</w:t>
      </w:r>
      <w:r w:rsidR="00812F68" w:rsidRPr="008276C0">
        <w:rPr>
          <w:sz w:val="28"/>
          <w:szCs w:val="28"/>
        </w:rPr>
        <w:t xml:space="preserve"> 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уб.</w:t>
      </w:r>
      <w:r w:rsidR="00BD674D">
        <w:rPr>
          <w:sz w:val="28"/>
          <w:szCs w:val="28"/>
        </w:rPr>
        <w:t>, на 201</w:t>
      </w:r>
      <w:r w:rsidR="00FC423D">
        <w:rPr>
          <w:sz w:val="28"/>
          <w:szCs w:val="28"/>
        </w:rPr>
        <w:t>9</w:t>
      </w:r>
      <w:r w:rsidR="00BD674D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3965,4</w:t>
      </w:r>
      <w:r w:rsidR="00BD674D">
        <w:rPr>
          <w:sz w:val="28"/>
          <w:szCs w:val="28"/>
        </w:rPr>
        <w:t xml:space="preserve"> тыс.руб., на 20</w:t>
      </w:r>
      <w:r w:rsidR="00FC423D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– </w:t>
      </w:r>
      <w:r w:rsidR="00956F7C">
        <w:rPr>
          <w:sz w:val="28"/>
          <w:szCs w:val="28"/>
        </w:rPr>
        <w:t>4612,6</w:t>
      </w:r>
      <w:r w:rsidR="006820E4">
        <w:rPr>
          <w:sz w:val="28"/>
          <w:szCs w:val="28"/>
        </w:rPr>
        <w:t xml:space="preserve"> тыс.рублей</w:t>
      </w:r>
      <w:r w:rsidR="00BD674D">
        <w:rPr>
          <w:sz w:val="28"/>
          <w:szCs w:val="28"/>
        </w:rPr>
        <w:t xml:space="preserve">. </w:t>
      </w:r>
    </w:p>
    <w:p w:rsidR="006820E4" w:rsidRDefault="006820E4" w:rsidP="00DF33BA">
      <w:pPr>
        <w:ind w:firstLine="709"/>
        <w:jc w:val="both"/>
        <w:rPr>
          <w:sz w:val="28"/>
          <w:szCs w:val="28"/>
        </w:rPr>
      </w:pPr>
    </w:p>
    <w:p w:rsidR="00956F7C" w:rsidRPr="00956F7C" w:rsidRDefault="00956F7C" w:rsidP="00956F7C">
      <w:pPr>
        <w:ind w:firstLine="709"/>
        <w:jc w:val="center"/>
        <w:rPr>
          <w:b/>
          <w:sz w:val="28"/>
          <w:szCs w:val="28"/>
        </w:rPr>
      </w:pPr>
      <w:r w:rsidRPr="00956F7C">
        <w:rPr>
          <w:b/>
          <w:sz w:val="28"/>
          <w:szCs w:val="28"/>
        </w:rPr>
        <w:t>Раздел 10</w:t>
      </w:r>
    </w:p>
    <w:p w:rsidR="00956F7C" w:rsidRDefault="00956F7C" w:rsidP="00956F7C">
      <w:pPr>
        <w:ind w:firstLine="709"/>
        <w:jc w:val="center"/>
        <w:rPr>
          <w:b/>
          <w:sz w:val="28"/>
          <w:szCs w:val="28"/>
        </w:rPr>
      </w:pPr>
      <w:r w:rsidRPr="00956F7C">
        <w:rPr>
          <w:b/>
          <w:sz w:val="28"/>
          <w:szCs w:val="28"/>
        </w:rPr>
        <w:t>Социальная политика</w:t>
      </w:r>
    </w:p>
    <w:p w:rsidR="00956F7C" w:rsidRDefault="00956F7C" w:rsidP="00956F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данному разделу расходы запланированы на доплату к пенсии муниципальных служащих по 260,0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2018-2020 годы.</w:t>
      </w:r>
    </w:p>
    <w:p w:rsidR="00956F7C" w:rsidRPr="00956F7C" w:rsidRDefault="00956F7C" w:rsidP="00956F7C">
      <w:pPr>
        <w:ind w:firstLine="709"/>
        <w:rPr>
          <w:sz w:val="28"/>
          <w:szCs w:val="28"/>
        </w:rPr>
      </w:pP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lastRenderedPageBreak/>
        <w:t xml:space="preserve">Расходы по передаче полномочий </w:t>
      </w:r>
      <w:r w:rsidR="006820E4">
        <w:rPr>
          <w:sz w:val="28"/>
          <w:szCs w:val="28"/>
        </w:rPr>
        <w:t>поселения в бюджет района по осуществлению внешнего муниципального финансового контроля</w:t>
      </w:r>
      <w:r w:rsidR="00956F7C">
        <w:rPr>
          <w:sz w:val="28"/>
          <w:szCs w:val="28"/>
        </w:rPr>
        <w:t xml:space="preserve"> в сумме по 33,2 тыс</w:t>
      </w:r>
      <w:proofErr w:type="gramStart"/>
      <w:r w:rsidR="00956F7C">
        <w:rPr>
          <w:sz w:val="28"/>
          <w:szCs w:val="28"/>
        </w:rPr>
        <w:t>.р</w:t>
      </w:r>
      <w:proofErr w:type="gramEnd"/>
      <w:r w:rsidR="00956F7C">
        <w:rPr>
          <w:sz w:val="28"/>
          <w:szCs w:val="28"/>
        </w:rPr>
        <w:t>ублей на 2018 год и на плановый период 2019-2020 г.г.</w:t>
      </w:r>
    </w:p>
    <w:p w:rsidR="00CD7C21" w:rsidRDefault="00CD7C21" w:rsidP="00DF33BA">
      <w:pPr>
        <w:ind w:right="-365" w:firstLine="709"/>
        <w:jc w:val="center"/>
        <w:rPr>
          <w:b/>
          <w:sz w:val="28"/>
          <w:szCs w:val="28"/>
        </w:rPr>
      </w:pP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</w:p>
    <w:p w:rsidR="005B246E" w:rsidRPr="00B0224D" w:rsidRDefault="005D411C" w:rsidP="005B2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46E" w:rsidRPr="00B0224D">
        <w:rPr>
          <w:sz w:val="28"/>
          <w:szCs w:val="28"/>
        </w:rPr>
        <w:t xml:space="preserve">Показатели и нормы, заложенные в проект бюджета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5B246E">
        <w:rPr>
          <w:sz w:val="28"/>
          <w:szCs w:val="28"/>
        </w:rPr>
        <w:t xml:space="preserve"> сельского поселения на 201</w:t>
      </w:r>
      <w:r w:rsidR="00FC423D">
        <w:rPr>
          <w:sz w:val="28"/>
          <w:szCs w:val="28"/>
        </w:rPr>
        <w:t>8</w:t>
      </w:r>
      <w:r w:rsidR="005B246E">
        <w:rPr>
          <w:sz w:val="28"/>
          <w:szCs w:val="28"/>
        </w:rPr>
        <w:t>-20</w:t>
      </w:r>
      <w:r w:rsidR="00FC423D">
        <w:rPr>
          <w:sz w:val="28"/>
          <w:szCs w:val="28"/>
        </w:rPr>
        <w:t>20</w:t>
      </w:r>
      <w:r w:rsidR="005B246E" w:rsidRPr="00B0224D">
        <w:rPr>
          <w:sz w:val="28"/>
          <w:szCs w:val="28"/>
        </w:rPr>
        <w:t xml:space="preserve"> год</w:t>
      </w:r>
      <w:r w:rsidR="005B246E">
        <w:rPr>
          <w:sz w:val="28"/>
          <w:szCs w:val="28"/>
        </w:rPr>
        <w:t>ы</w:t>
      </w:r>
      <w:r w:rsidR="005B246E" w:rsidRPr="00B0224D">
        <w:rPr>
          <w:sz w:val="28"/>
          <w:szCs w:val="28"/>
        </w:rPr>
        <w:t xml:space="preserve"> в целом, соответствуют требованиям Бюджетного кодекса РФ, Устава </w:t>
      </w:r>
      <w:r w:rsidR="00C30675">
        <w:rPr>
          <w:sz w:val="28"/>
          <w:szCs w:val="28"/>
        </w:rPr>
        <w:t>Зареченского</w:t>
      </w:r>
      <w:r w:rsidR="005B246E" w:rsidRPr="00B0224D">
        <w:rPr>
          <w:sz w:val="28"/>
          <w:szCs w:val="28"/>
        </w:rPr>
        <w:t xml:space="preserve"> муниципального образования, бюджетного процесса и иным муниципальным правовым актам, действующим на дату формирования проекта бюджета. </w:t>
      </w:r>
    </w:p>
    <w:p w:rsidR="004E79FF" w:rsidRDefault="007F5798" w:rsidP="007F5798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не разработан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>
        <w:rPr>
          <w:sz w:val="28"/>
          <w:szCs w:val="28"/>
        </w:rPr>
        <w:t xml:space="preserve"> 2018-2020</w:t>
      </w:r>
      <w:r w:rsidRPr="004072A4">
        <w:rPr>
          <w:sz w:val="28"/>
          <w:szCs w:val="28"/>
        </w:rPr>
        <w:t xml:space="preserve"> годы</w:t>
      </w:r>
      <w:r w:rsidR="00F67D1C">
        <w:rPr>
          <w:sz w:val="28"/>
          <w:szCs w:val="28"/>
        </w:rPr>
        <w:t>, не разработан п</w:t>
      </w:r>
      <w:r w:rsidR="004E79FF">
        <w:rPr>
          <w:sz w:val="28"/>
          <w:szCs w:val="28"/>
        </w:rPr>
        <w:t xml:space="preserve">орядок составления </w:t>
      </w:r>
      <w:r w:rsidR="004E79FF" w:rsidRPr="00E9182D">
        <w:rPr>
          <w:sz w:val="28"/>
          <w:szCs w:val="28"/>
        </w:rPr>
        <w:t>прогноза социально-экономического развития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5798">
        <w:rPr>
          <w:sz w:val="28"/>
          <w:szCs w:val="28"/>
        </w:rPr>
        <w:t xml:space="preserve"> нарушение ст.184.2 не представлены </w:t>
      </w:r>
      <w:r>
        <w:rPr>
          <w:sz w:val="28"/>
          <w:szCs w:val="28"/>
        </w:rPr>
        <w:t>следующие документы: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98">
        <w:rPr>
          <w:sz w:val="28"/>
          <w:szCs w:val="28"/>
        </w:rPr>
        <w:t>основные направления бюджетной и налоговой политик</w:t>
      </w:r>
      <w:r>
        <w:rPr>
          <w:sz w:val="28"/>
          <w:szCs w:val="28"/>
        </w:rPr>
        <w:t>;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98">
        <w:rPr>
          <w:sz w:val="28"/>
          <w:szCs w:val="28"/>
        </w:rPr>
        <w:t xml:space="preserve"> ожидаемое исполнение бюджета за текущий финансовый год, на основе чего и должен составляться проект бюджета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98">
        <w:rPr>
          <w:sz w:val="28"/>
          <w:szCs w:val="28"/>
        </w:rPr>
        <w:t xml:space="preserve"> прогноз основных характеристик бюджета </w:t>
      </w:r>
      <w:proofErr w:type="spellStart"/>
      <w:r w:rsidR="007F5798">
        <w:rPr>
          <w:sz w:val="28"/>
          <w:szCs w:val="28"/>
        </w:rPr>
        <w:t>Ангинского</w:t>
      </w:r>
      <w:proofErr w:type="spellEnd"/>
      <w:r w:rsidR="007F5798">
        <w:rPr>
          <w:sz w:val="28"/>
          <w:szCs w:val="28"/>
        </w:rPr>
        <w:t xml:space="preserve"> МО на 2018 год</w:t>
      </w:r>
      <w:r>
        <w:rPr>
          <w:sz w:val="28"/>
          <w:szCs w:val="28"/>
        </w:rPr>
        <w:t>;</w:t>
      </w:r>
    </w:p>
    <w:p w:rsidR="00F67D1C" w:rsidRDefault="00F67D1C" w:rsidP="007F57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7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F5798">
        <w:rPr>
          <w:sz w:val="28"/>
          <w:szCs w:val="28"/>
        </w:rPr>
        <w:t>оложение о б</w:t>
      </w:r>
      <w:r>
        <w:rPr>
          <w:sz w:val="28"/>
          <w:szCs w:val="28"/>
        </w:rPr>
        <w:t xml:space="preserve">юджетном процессе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sz w:val="28"/>
          <w:szCs w:val="28"/>
        </w:rPr>
        <w:t xml:space="preserve"> МО;</w:t>
      </w:r>
    </w:p>
    <w:p w:rsidR="007F5798" w:rsidRPr="00E9182D" w:rsidRDefault="00F67D1C" w:rsidP="007F5798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-</w:t>
      </w:r>
      <w:r w:rsidR="007F5798">
        <w:rPr>
          <w:sz w:val="28"/>
          <w:szCs w:val="28"/>
        </w:rPr>
        <w:t xml:space="preserve"> бюджетная роспись расходов представлена на </w:t>
      </w:r>
      <w:r w:rsidR="007F5798" w:rsidRPr="00E9182D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="007F5798" w:rsidRPr="00E9182D">
        <w:rPr>
          <w:i/>
          <w:sz w:val="28"/>
          <w:szCs w:val="28"/>
        </w:rPr>
        <w:t xml:space="preserve"> год</w:t>
      </w:r>
      <w:r w:rsidR="007F5798">
        <w:rPr>
          <w:sz w:val="28"/>
          <w:szCs w:val="28"/>
        </w:rPr>
        <w:t>.</w:t>
      </w:r>
    </w:p>
    <w:p w:rsidR="005B246E" w:rsidRPr="00B0224D" w:rsidRDefault="005B246E" w:rsidP="005B246E">
      <w:pPr>
        <w:ind w:firstLine="567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По </w:t>
      </w:r>
      <w:r>
        <w:rPr>
          <w:sz w:val="28"/>
          <w:szCs w:val="28"/>
        </w:rPr>
        <w:t>долгосрочным</w:t>
      </w:r>
      <w:r w:rsidRPr="00B10362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</w:t>
      </w:r>
      <w:r w:rsidRPr="00B103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B1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362">
        <w:rPr>
          <w:sz w:val="28"/>
          <w:szCs w:val="28"/>
        </w:rPr>
        <w:t xml:space="preserve">не представлены обоснования  и </w:t>
      </w:r>
      <w:r>
        <w:rPr>
          <w:sz w:val="28"/>
          <w:szCs w:val="28"/>
        </w:rPr>
        <w:t xml:space="preserve">не проведена </w:t>
      </w:r>
      <w:r w:rsidRPr="00B10362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эффективности их реализации</w:t>
      </w:r>
      <w:r w:rsidR="005D411C">
        <w:rPr>
          <w:sz w:val="28"/>
          <w:szCs w:val="28"/>
        </w:rPr>
        <w:t>, не разработан порядок проведения данной оценки</w:t>
      </w:r>
      <w:r w:rsidRPr="00B0224D">
        <w:rPr>
          <w:sz w:val="28"/>
          <w:szCs w:val="28"/>
        </w:rPr>
        <w:t>.</w:t>
      </w:r>
    </w:p>
    <w:p w:rsidR="005B246E" w:rsidRDefault="005B246E" w:rsidP="005B246E">
      <w:pPr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224D">
        <w:rPr>
          <w:sz w:val="28"/>
          <w:szCs w:val="28"/>
        </w:rPr>
        <w:t xml:space="preserve">еобходимо отметить, что </w:t>
      </w:r>
      <w:r w:rsidRPr="00B0224D">
        <w:rPr>
          <w:rFonts w:eastAsia="TimesNewRomanPSMT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B0224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B0224D">
        <w:rPr>
          <w:sz w:val="28"/>
          <w:szCs w:val="28"/>
        </w:rPr>
        <w:t xml:space="preserve"> муниципальных программ. М</w:t>
      </w:r>
      <w:r w:rsidRPr="00B0224D">
        <w:rPr>
          <w:rFonts w:eastAsia="TimesNewRomanPSMT"/>
          <w:sz w:val="28"/>
          <w:szCs w:val="28"/>
        </w:rPr>
        <w:t>униципальные программы носят долгосрочный характер</w:t>
      </w:r>
      <w:r w:rsidRPr="00B0224D">
        <w:rPr>
          <w:sz w:val="28"/>
          <w:szCs w:val="28"/>
        </w:rPr>
        <w:t xml:space="preserve"> </w:t>
      </w:r>
      <w:r w:rsidRPr="00B0224D">
        <w:rPr>
          <w:rFonts w:eastAsia="TimesNewRomanPSMT"/>
          <w:sz w:val="28"/>
          <w:szCs w:val="28"/>
        </w:rPr>
        <w:t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муниципального образования «Качугский район» для проведения экспертизы.</w:t>
      </w:r>
    </w:p>
    <w:p w:rsidR="00F67D1C" w:rsidRDefault="00F67D1C" w:rsidP="00F67D1C">
      <w:pPr>
        <w:pStyle w:val="af2"/>
        <w:spacing w:after="0"/>
        <w:ind w:left="0" w:firstLine="600"/>
        <w:jc w:val="both"/>
        <w:rPr>
          <w:sz w:val="28"/>
          <w:szCs w:val="28"/>
        </w:rPr>
      </w:pPr>
      <w:r w:rsidRPr="005D411C">
        <w:rPr>
          <w:sz w:val="28"/>
          <w:szCs w:val="28"/>
        </w:rPr>
        <w:lastRenderedPageBreak/>
        <w:t>Не разработано положение о порядке</w:t>
      </w:r>
      <w:r w:rsidRPr="00B0224D">
        <w:rPr>
          <w:sz w:val="28"/>
          <w:szCs w:val="28"/>
        </w:rPr>
        <w:t xml:space="preserve"> исчисления, размерах, сроках и (или) об условиях уплаты</w:t>
      </w:r>
      <w:r>
        <w:rPr>
          <w:sz w:val="28"/>
          <w:szCs w:val="28"/>
        </w:rPr>
        <w:t xml:space="preserve"> источников неналоговых доходов</w:t>
      </w:r>
      <w:r w:rsidRPr="00B0224D">
        <w:rPr>
          <w:sz w:val="28"/>
          <w:szCs w:val="28"/>
        </w:rPr>
        <w:t xml:space="preserve">. </w:t>
      </w:r>
      <w:r>
        <w:rPr>
          <w:sz w:val="28"/>
          <w:szCs w:val="28"/>
        </w:rPr>
        <w:t>Это свидетельствует об отсутствии принятых мер по пополнению доходной базы бюджета поселения.</w:t>
      </w:r>
    </w:p>
    <w:p w:rsidR="005B246E" w:rsidRDefault="005B246E" w:rsidP="005D411C">
      <w:pPr>
        <w:pStyle w:val="a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F67D1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рассмотрении проекта бюджета на  201</w:t>
      </w:r>
      <w:r w:rsidR="00FC42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 и на плановый период 201</w:t>
      </w:r>
      <w:r w:rsidR="00FC423D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 20</w:t>
      </w:r>
      <w:r w:rsidR="00FC423D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годов </w:t>
      </w:r>
      <w:r w:rsidRPr="00FD184D">
        <w:rPr>
          <w:b/>
          <w:iCs/>
          <w:sz w:val="28"/>
          <w:szCs w:val="28"/>
        </w:rPr>
        <w:t>учесть и привести в соответствие с Бюджетным кодексом РФ</w:t>
      </w:r>
      <w:r>
        <w:rPr>
          <w:iCs/>
          <w:sz w:val="28"/>
          <w:szCs w:val="28"/>
        </w:rPr>
        <w:t xml:space="preserve"> 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</w:t>
      </w:r>
      <w:r w:rsidR="00F67D1C" w:rsidRPr="003E61A8">
        <w:rPr>
          <w:sz w:val="28"/>
          <w:szCs w:val="28"/>
        </w:rPr>
        <w:t xml:space="preserve">«Об утверждении  бюджета  </w:t>
      </w:r>
      <w:proofErr w:type="spellStart"/>
      <w:r w:rsidR="00F67D1C" w:rsidRPr="003E61A8">
        <w:rPr>
          <w:sz w:val="28"/>
          <w:szCs w:val="28"/>
        </w:rPr>
        <w:t>Ангинского</w:t>
      </w:r>
      <w:proofErr w:type="spellEnd"/>
      <w:r w:rsidR="00F67D1C" w:rsidRPr="003E61A8">
        <w:rPr>
          <w:sz w:val="28"/>
          <w:szCs w:val="28"/>
        </w:rPr>
        <w:t xml:space="preserve">  муниципального образования  на 2018 год и на  плановый период 2019</w:t>
      </w:r>
      <w:proofErr w:type="gramEnd"/>
      <w:r w:rsidR="00F67D1C" w:rsidRPr="003E61A8">
        <w:rPr>
          <w:sz w:val="28"/>
          <w:szCs w:val="28"/>
        </w:rPr>
        <w:t xml:space="preserve"> и 2020</w:t>
      </w:r>
      <w:r w:rsidR="00F67D1C">
        <w:rPr>
          <w:sz w:val="28"/>
          <w:szCs w:val="28"/>
        </w:rPr>
        <w:t xml:space="preserve"> годов</w:t>
      </w:r>
      <w:r w:rsidR="00F67D1C" w:rsidRPr="003E61A8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(</w:t>
      </w:r>
      <w:proofErr w:type="gramStart"/>
      <w:r w:rsidRPr="00E26B10">
        <w:rPr>
          <w:b/>
          <w:iCs/>
          <w:sz w:val="28"/>
          <w:szCs w:val="28"/>
        </w:rPr>
        <w:t>см</w:t>
      </w:r>
      <w:proofErr w:type="gramEnd"/>
      <w:r w:rsidRPr="00E26B10">
        <w:rPr>
          <w:b/>
          <w:iCs/>
          <w:sz w:val="28"/>
          <w:szCs w:val="28"/>
        </w:rPr>
        <w:t>. по тексту настоящего заключения</w:t>
      </w:r>
      <w:r>
        <w:rPr>
          <w:iCs/>
          <w:sz w:val="28"/>
          <w:szCs w:val="28"/>
        </w:rPr>
        <w:t>).</w:t>
      </w:r>
      <w:r w:rsidR="005D411C">
        <w:rPr>
          <w:iCs/>
          <w:sz w:val="28"/>
          <w:szCs w:val="28"/>
        </w:rPr>
        <w:t xml:space="preserve"> </w:t>
      </w:r>
    </w:p>
    <w:p w:rsidR="005D411C" w:rsidRPr="00E00D8B" w:rsidRDefault="005D411C" w:rsidP="00CD7C21">
      <w:pPr>
        <w:pStyle w:val="a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Информацию о рассмотрении данного заключения и принятых мерах по устранению нарушений действующего законодательства прошу направить в КСП </w:t>
      </w:r>
      <w:r w:rsidR="003E61A8">
        <w:rPr>
          <w:iCs/>
          <w:sz w:val="28"/>
          <w:szCs w:val="28"/>
        </w:rPr>
        <w:t>в течение пяти дней с момента получения данного заключения</w:t>
      </w:r>
      <w:r w:rsidR="00CD7C21">
        <w:rPr>
          <w:iCs/>
          <w:sz w:val="28"/>
          <w:szCs w:val="28"/>
        </w:rPr>
        <w:t>.</w:t>
      </w: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Шкурко</w:t>
      </w: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sectPr w:rsidR="008212C8" w:rsidRPr="0068291B" w:rsidSect="00F724E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4A" w:rsidRDefault="008B204A" w:rsidP="003F50F8">
      <w:r>
        <w:separator/>
      </w:r>
    </w:p>
  </w:endnote>
  <w:endnote w:type="continuationSeparator" w:id="0">
    <w:p w:rsidR="008B204A" w:rsidRDefault="008B204A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0" w:rsidRDefault="0022542C" w:rsidP="003F50F8">
    <w:pPr>
      <w:pStyle w:val="a3"/>
      <w:tabs>
        <w:tab w:val="left" w:pos="3969"/>
      </w:tabs>
      <w:jc w:val="right"/>
    </w:pPr>
    <w:r>
      <w:fldChar w:fldCharType="begin"/>
    </w:r>
    <w:r w:rsidR="001C2F3D">
      <w:instrText xml:space="preserve"> PAGE   \* MERGEFORMAT </w:instrText>
    </w:r>
    <w:r>
      <w:fldChar w:fldCharType="separate"/>
    </w:r>
    <w:r w:rsidR="00F67D1C">
      <w:rPr>
        <w:noProof/>
      </w:rPr>
      <w:t>1</w:t>
    </w:r>
    <w:r>
      <w:rPr>
        <w:noProof/>
      </w:rPr>
      <w:fldChar w:fldCharType="end"/>
    </w:r>
  </w:p>
  <w:p w:rsidR="00840920" w:rsidRDefault="00840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4A" w:rsidRDefault="008B204A" w:rsidP="003F50F8">
      <w:r>
        <w:separator/>
      </w:r>
    </w:p>
  </w:footnote>
  <w:footnote w:type="continuationSeparator" w:id="0">
    <w:p w:rsidR="008B204A" w:rsidRDefault="008B204A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64"/>
    <w:rsid w:val="00001DBB"/>
    <w:rsid w:val="00003328"/>
    <w:rsid w:val="00005E95"/>
    <w:rsid w:val="00005F4A"/>
    <w:rsid w:val="00007249"/>
    <w:rsid w:val="00010FEE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4074"/>
    <w:rsid w:val="0003710B"/>
    <w:rsid w:val="00037E7F"/>
    <w:rsid w:val="0004172C"/>
    <w:rsid w:val="000445F3"/>
    <w:rsid w:val="00047C03"/>
    <w:rsid w:val="00050B7C"/>
    <w:rsid w:val="0005281F"/>
    <w:rsid w:val="0005389C"/>
    <w:rsid w:val="00054EB8"/>
    <w:rsid w:val="000565F2"/>
    <w:rsid w:val="000577F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6B6"/>
    <w:rsid w:val="000818FA"/>
    <w:rsid w:val="00082201"/>
    <w:rsid w:val="000829EE"/>
    <w:rsid w:val="00084D03"/>
    <w:rsid w:val="00085CF4"/>
    <w:rsid w:val="00085E1C"/>
    <w:rsid w:val="0009062E"/>
    <w:rsid w:val="000940D4"/>
    <w:rsid w:val="000959A0"/>
    <w:rsid w:val="00096824"/>
    <w:rsid w:val="000A0B76"/>
    <w:rsid w:val="000A1428"/>
    <w:rsid w:val="000A2F55"/>
    <w:rsid w:val="000A72B2"/>
    <w:rsid w:val="000B19F6"/>
    <w:rsid w:val="000B31B0"/>
    <w:rsid w:val="000B38CC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100389"/>
    <w:rsid w:val="00100F0C"/>
    <w:rsid w:val="0010239C"/>
    <w:rsid w:val="00104255"/>
    <w:rsid w:val="001111BC"/>
    <w:rsid w:val="001121C5"/>
    <w:rsid w:val="00114112"/>
    <w:rsid w:val="001162AC"/>
    <w:rsid w:val="00117C4A"/>
    <w:rsid w:val="00121BB5"/>
    <w:rsid w:val="00124E4B"/>
    <w:rsid w:val="00124E70"/>
    <w:rsid w:val="001254D7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52422"/>
    <w:rsid w:val="00155F98"/>
    <w:rsid w:val="00160B94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F24"/>
    <w:rsid w:val="00180354"/>
    <w:rsid w:val="001834BC"/>
    <w:rsid w:val="001848C6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B63FD"/>
    <w:rsid w:val="001C003A"/>
    <w:rsid w:val="001C1D08"/>
    <w:rsid w:val="001C2C2B"/>
    <w:rsid w:val="001C2F3D"/>
    <w:rsid w:val="001C4F71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F06E9"/>
    <w:rsid w:val="001F20F8"/>
    <w:rsid w:val="001F22EB"/>
    <w:rsid w:val="001F2673"/>
    <w:rsid w:val="001F4241"/>
    <w:rsid w:val="001F5D5F"/>
    <w:rsid w:val="001F6274"/>
    <w:rsid w:val="00201791"/>
    <w:rsid w:val="00201BB7"/>
    <w:rsid w:val="00202F6B"/>
    <w:rsid w:val="00204203"/>
    <w:rsid w:val="00206F9D"/>
    <w:rsid w:val="002100A2"/>
    <w:rsid w:val="002109A3"/>
    <w:rsid w:val="00211A04"/>
    <w:rsid w:val="00214EC4"/>
    <w:rsid w:val="00216CE8"/>
    <w:rsid w:val="0022542C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52B41"/>
    <w:rsid w:val="002538CA"/>
    <w:rsid w:val="0025400F"/>
    <w:rsid w:val="00260A50"/>
    <w:rsid w:val="00263DF3"/>
    <w:rsid w:val="00264482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3AA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6080B"/>
    <w:rsid w:val="003610A0"/>
    <w:rsid w:val="00362AF5"/>
    <w:rsid w:val="00364799"/>
    <w:rsid w:val="003675AD"/>
    <w:rsid w:val="00371F65"/>
    <w:rsid w:val="00374F14"/>
    <w:rsid w:val="003804C7"/>
    <w:rsid w:val="00380E3C"/>
    <w:rsid w:val="0038180E"/>
    <w:rsid w:val="00381B60"/>
    <w:rsid w:val="003906DE"/>
    <w:rsid w:val="00390F57"/>
    <w:rsid w:val="003914E9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453E"/>
    <w:rsid w:val="003D5DE7"/>
    <w:rsid w:val="003D683D"/>
    <w:rsid w:val="003E0984"/>
    <w:rsid w:val="003E0A95"/>
    <w:rsid w:val="003E2AB3"/>
    <w:rsid w:val="003E315A"/>
    <w:rsid w:val="003E61A8"/>
    <w:rsid w:val="003E6AE7"/>
    <w:rsid w:val="003F0EC3"/>
    <w:rsid w:val="003F23F4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34CE"/>
    <w:rsid w:val="0041360C"/>
    <w:rsid w:val="0041529D"/>
    <w:rsid w:val="00415976"/>
    <w:rsid w:val="004167D3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EB6"/>
    <w:rsid w:val="004650AF"/>
    <w:rsid w:val="0046525D"/>
    <w:rsid w:val="0046692D"/>
    <w:rsid w:val="00466B93"/>
    <w:rsid w:val="00466E8D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B31BD"/>
    <w:rsid w:val="004B46D8"/>
    <w:rsid w:val="004B6D3C"/>
    <w:rsid w:val="004C1BEF"/>
    <w:rsid w:val="004C3896"/>
    <w:rsid w:val="004C48B7"/>
    <w:rsid w:val="004C53FB"/>
    <w:rsid w:val="004C649D"/>
    <w:rsid w:val="004C6ABC"/>
    <w:rsid w:val="004D09A7"/>
    <w:rsid w:val="004D12D2"/>
    <w:rsid w:val="004D2517"/>
    <w:rsid w:val="004D3CDF"/>
    <w:rsid w:val="004D3E60"/>
    <w:rsid w:val="004D4B5A"/>
    <w:rsid w:val="004D5B71"/>
    <w:rsid w:val="004D766F"/>
    <w:rsid w:val="004E294D"/>
    <w:rsid w:val="004E63FE"/>
    <w:rsid w:val="004E6543"/>
    <w:rsid w:val="004E79FF"/>
    <w:rsid w:val="004F0250"/>
    <w:rsid w:val="004F098E"/>
    <w:rsid w:val="004F1E7B"/>
    <w:rsid w:val="004F29AB"/>
    <w:rsid w:val="004F38A9"/>
    <w:rsid w:val="004F4424"/>
    <w:rsid w:val="004F7561"/>
    <w:rsid w:val="004F7F62"/>
    <w:rsid w:val="0050202E"/>
    <w:rsid w:val="00502EDF"/>
    <w:rsid w:val="00502F21"/>
    <w:rsid w:val="00503AA4"/>
    <w:rsid w:val="00510ACB"/>
    <w:rsid w:val="00510C57"/>
    <w:rsid w:val="00512020"/>
    <w:rsid w:val="00513190"/>
    <w:rsid w:val="00513F72"/>
    <w:rsid w:val="00514281"/>
    <w:rsid w:val="00514E0C"/>
    <w:rsid w:val="00520AAB"/>
    <w:rsid w:val="00520F13"/>
    <w:rsid w:val="005213CD"/>
    <w:rsid w:val="00524F03"/>
    <w:rsid w:val="00526B12"/>
    <w:rsid w:val="00527CD8"/>
    <w:rsid w:val="005307B4"/>
    <w:rsid w:val="00530996"/>
    <w:rsid w:val="00533B96"/>
    <w:rsid w:val="0053494F"/>
    <w:rsid w:val="00535107"/>
    <w:rsid w:val="005369A6"/>
    <w:rsid w:val="0053781A"/>
    <w:rsid w:val="00540E7F"/>
    <w:rsid w:val="00541945"/>
    <w:rsid w:val="00544589"/>
    <w:rsid w:val="00546206"/>
    <w:rsid w:val="005467CD"/>
    <w:rsid w:val="00546D24"/>
    <w:rsid w:val="00547BC8"/>
    <w:rsid w:val="0055450F"/>
    <w:rsid w:val="0055732F"/>
    <w:rsid w:val="00557833"/>
    <w:rsid w:val="005604AB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450B"/>
    <w:rsid w:val="00584E96"/>
    <w:rsid w:val="00585B28"/>
    <w:rsid w:val="005908C0"/>
    <w:rsid w:val="00591B24"/>
    <w:rsid w:val="005933AB"/>
    <w:rsid w:val="0059473E"/>
    <w:rsid w:val="00596C06"/>
    <w:rsid w:val="005A0AF5"/>
    <w:rsid w:val="005A2F7A"/>
    <w:rsid w:val="005A68C9"/>
    <w:rsid w:val="005B0CEE"/>
    <w:rsid w:val="005B246E"/>
    <w:rsid w:val="005B2B31"/>
    <w:rsid w:val="005B2FA2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9CB"/>
    <w:rsid w:val="005E35CE"/>
    <w:rsid w:val="005E5007"/>
    <w:rsid w:val="005F0C6A"/>
    <w:rsid w:val="005F1DA3"/>
    <w:rsid w:val="005F426E"/>
    <w:rsid w:val="005F701F"/>
    <w:rsid w:val="005F74A3"/>
    <w:rsid w:val="00600A3A"/>
    <w:rsid w:val="0060147A"/>
    <w:rsid w:val="00602B33"/>
    <w:rsid w:val="00605234"/>
    <w:rsid w:val="00613723"/>
    <w:rsid w:val="00614829"/>
    <w:rsid w:val="00614C62"/>
    <w:rsid w:val="00614F6E"/>
    <w:rsid w:val="00620B60"/>
    <w:rsid w:val="00625798"/>
    <w:rsid w:val="006308DE"/>
    <w:rsid w:val="00635618"/>
    <w:rsid w:val="006406BA"/>
    <w:rsid w:val="00642269"/>
    <w:rsid w:val="00642C52"/>
    <w:rsid w:val="00643ACC"/>
    <w:rsid w:val="00645E2D"/>
    <w:rsid w:val="006542DB"/>
    <w:rsid w:val="00655356"/>
    <w:rsid w:val="0065550A"/>
    <w:rsid w:val="00660698"/>
    <w:rsid w:val="00661A79"/>
    <w:rsid w:val="00663DB8"/>
    <w:rsid w:val="006642D6"/>
    <w:rsid w:val="00664852"/>
    <w:rsid w:val="0066605B"/>
    <w:rsid w:val="00670D8D"/>
    <w:rsid w:val="00673238"/>
    <w:rsid w:val="006734EA"/>
    <w:rsid w:val="00673E93"/>
    <w:rsid w:val="006749B7"/>
    <w:rsid w:val="0067693D"/>
    <w:rsid w:val="006771CE"/>
    <w:rsid w:val="00677311"/>
    <w:rsid w:val="006777E5"/>
    <w:rsid w:val="006820E4"/>
    <w:rsid w:val="0068291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ED8"/>
    <w:rsid w:val="006A241B"/>
    <w:rsid w:val="006A2FF5"/>
    <w:rsid w:val="006A3C86"/>
    <w:rsid w:val="006B19E9"/>
    <w:rsid w:val="006B37C8"/>
    <w:rsid w:val="006B40CB"/>
    <w:rsid w:val="006B5AD7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7003D8"/>
    <w:rsid w:val="007008D7"/>
    <w:rsid w:val="00702CC7"/>
    <w:rsid w:val="0070426A"/>
    <w:rsid w:val="00705643"/>
    <w:rsid w:val="007111AD"/>
    <w:rsid w:val="007146ED"/>
    <w:rsid w:val="00715B03"/>
    <w:rsid w:val="00717CEB"/>
    <w:rsid w:val="00720423"/>
    <w:rsid w:val="0072498A"/>
    <w:rsid w:val="007249F9"/>
    <w:rsid w:val="00725EBD"/>
    <w:rsid w:val="007301A8"/>
    <w:rsid w:val="00730227"/>
    <w:rsid w:val="00730D2E"/>
    <w:rsid w:val="00733B5C"/>
    <w:rsid w:val="00735229"/>
    <w:rsid w:val="007405F4"/>
    <w:rsid w:val="00740C8D"/>
    <w:rsid w:val="00742CD4"/>
    <w:rsid w:val="0074328E"/>
    <w:rsid w:val="00743D7F"/>
    <w:rsid w:val="00746ABA"/>
    <w:rsid w:val="00752B2C"/>
    <w:rsid w:val="00757E87"/>
    <w:rsid w:val="007600AB"/>
    <w:rsid w:val="00765170"/>
    <w:rsid w:val="00766850"/>
    <w:rsid w:val="007712D7"/>
    <w:rsid w:val="00771A59"/>
    <w:rsid w:val="007723B5"/>
    <w:rsid w:val="007749D3"/>
    <w:rsid w:val="00777F3A"/>
    <w:rsid w:val="007800F8"/>
    <w:rsid w:val="007811AA"/>
    <w:rsid w:val="007878C9"/>
    <w:rsid w:val="00794230"/>
    <w:rsid w:val="00796ADE"/>
    <w:rsid w:val="00797BD2"/>
    <w:rsid w:val="007A25AD"/>
    <w:rsid w:val="007A2D3C"/>
    <w:rsid w:val="007A32CF"/>
    <w:rsid w:val="007A382A"/>
    <w:rsid w:val="007A46CA"/>
    <w:rsid w:val="007A5742"/>
    <w:rsid w:val="007A6CA4"/>
    <w:rsid w:val="007B102A"/>
    <w:rsid w:val="007B182D"/>
    <w:rsid w:val="007B2617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718D"/>
    <w:rsid w:val="007D793B"/>
    <w:rsid w:val="007E094A"/>
    <w:rsid w:val="007E3230"/>
    <w:rsid w:val="007E74EA"/>
    <w:rsid w:val="007F1ED5"/>
    <w:rsid w:val="007F5798"/>
    <w:rsid w:val="007F62FD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F68"/>
    <w:rsid w:val="008150C5"/>
    <w:rsid w:val="00816679"/>
    <w:rsid w:val="008171EF"/>
    <w:rsid w:val="008212C8"/>
    <w:rsid w:val="00826DC1"/>
    <w:rsid w:val="008276C0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91"/>
    <w:rsid w:val="00896AFF"/>
    <w:rsid w:val="00896BF2"/>
    <w:rsid w:val="00896C8C"/>
    <w:rsid w:val="008974A8"/>
    <w:rsid w:val="008974BD"/>
    <w:rsid w:val="008975F4"/>
    <w:rsid w:val="008A2B2B"/>
    <w:rsid w:val="008A3209"/>
    <w:rsid w:val="008A6EBD"/>
    <w:rsid w:val="008A73F6"/>
    <w:rsid w:val="008A79C1"/>
    <w:rsid w:val="008B204A"/>
    <w:rsid w:val="008B2E43"/>
    <w:rsid w:val="008B4459"/>
    <w:rsid w:val="008B4A2B"/>
    <w:rsid w:val="008B4B90"/>
    <w:rsid w:val="008C0358"/>
    <w:rsid w:val="008C188A"/>
    <w:rsid w:val="008C3879"/>
    <w:rsid w:val="008C419F"/>
    <w:rsid w:val="008C422D"/>
    <w:rsid w:val="008C4325"/>
    <w:rsid w:val="008C655D"/>
    <w:rsid w:val="008D21B2"/>
    <w:rsid w:val="008D338F"/>
    <w:rsid w:val="008D4D01"/>
    <w:rsid w:val="008D5D29"/>
    <w:rsid w:val="008D68D5"/>
    <w:rsid w:val="008E0798"/>
    <w:rsid w:val="008E1EEE"/>
    <w:rsid w:val="008E36B8"/>
    <w:rsid w:val="008E6098"/>
    <w:rsid w:val="008E7918"/>
    <w:rsid w:val="008F01EF"/>
    <w:rsid w:val="008F100F"/>
    <w:rsid w:val="008F2082"/>
    <w:rsid w:val="008F27B3"/>
    <w:rsid w:val="008F33C2"/>
    <w:rsid w:val="008F560D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8D8"/>
    <w:rsid w:val="00927213"/>
    <w:rsid w:val="00931898"/>
    <w:rsid w:val="00934EE4"/>
    <w:rsid w:val="0093500E"/>
    <w:rsid w:val="0094196B"/>
    <w:rsid w:val="00941FC0"/>
    <w:rsid w:val="009437F7"/>
    <w:rsid w:val="009447B7"/>
    <w:rsid w:val="00944C6C"/>
    <w:rsid w:val="00947950"/>
    <w:rsid w:val="00947BC4"/>
    <w:rsid w:val="00951BD2"/>
    <w:rsid w:val="00956F7C"/>
    <w:rsid w:val="00957C67"/>
    <w:rsid w:val="00960078"/>
    <w:rsid w:val="009601E4"/>
    <w:rsid w:val="0096485A"/>
    <w:rsid w:val="00964F4B"/>
    <w:rsid w:val="00967EB5"/>
    <w:rsid w:val="009720FE"/>
    <w:rsid w:val="0097473C"/>
    <w:rsid w:val="00976D5B"/>
    <w:rsid w:val="00980022"/>
    <w:rsid w:val="00981310"/>
    <w:rsid w:val="00981AA8"/>
    <w:rsid w:val="00981FBA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2159"/>
    <w:rsid w:val="009C2EFA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5D05"/>
    <w:rsid w:val="009E6681"/>
    <w:rsid w:val="009E6E17"/>
    <w:rsid w:val="009E776C"/>
    <w:rsid w:val="009E7B01"/>
    <w:rsid w:val="009F1765"/>
    <w:rsid w:val="009F1D8E"/>
    <w:rsid w:val="009F4CA7"/>
    <w:rsid w:val="009F5A9E"/>
    <w:rsid w:val="009F5AD8"/>
    <w:rsid w:val="009F77E5"/>
    <w:rsid w:val="00A00D38"/>
    <w:rsid w:val="00A013B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66A2"/>
    <w:rsid w:val="00A37DCF"/>
    <w:rsid w:val="00A45970"/>
    <w:rsid w:val="00A45FCB"/>
    <w:rsid w:val="00A46925"/>
    <w:rsid w:val="00A53A4B"/>
    <w:rsid w:val="00A55D55"/>
    <w:rsid w:val="00A56660"/>
    <w:rsid w:val="00A56CF8"/>
    <w:rsid w:val="00A56DDE"/>
    <w:rsid w:val="00A6033D"/>
    <w:rsid w:val="00A64992"/>
    <w:rsid w:val="00A64E90"/>
    <w:rsid w:val="00A703B5"/>
    <w:rsid w:val="00A70998"/>
    <w:rsid w:val="00A70FCF"/>
    <w:rsid w:val="00A76494"/>
    <w:rsid w:val="00A82262"/>
    <w:rsid w:val="00A826C8"/>
    <w:rsid w:val="00A83255"/>
    <w:rsid w:val="00A8484A"/>
    <w:rsid w:val="00A8650B"/>
    <w:rsid w:val="00A865F6"/>
    <w:rsid w:val="00A874A8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425E"/>
    <w:rsid w:val="00AA565C"/>
    <w:rsid w:val="00AA57AE"/>
    <w:rsid w:val="00AA7F1D"/>
    <w:rsid w:val="00AB06E7"/>
    <w:rsid w:val="00AB3CF3"/>
    <w:rsid w:val="00AB6CA7"/>
    <w:rsid w:val="00AC1323"/>
    <w:rsid w:val="00AC39C7"/>
    <w:rsid w:val="00AC4D80"/>
    <w:rsid w:val="00AC5001"/>
    <w:rsid w:val="00AC7152"/>
    <w:rsid w:val="00AC737E"/>
    <w:rsid w:val="00AD12B2"/>
    <w:rsid w:val="00AD4ABE"/>
    <w:rsid w:val="00AD50A6"/>
    <w:rsid w:val="00AD51C5"/>
    <w:rsid w:val="00AD73BB"/>
    <w:rsid w:val="00AD7D3A"/>
    <w:rsid w:val="00AE03A8"/>
    <w:rsid w:val="00AE1E47"/>
    <w:rsid w:val="00AE5ECC"/>
    <w:rsid w:val="00AE748B"/>
    <w:rsid w:val="00AF0370"/>
    <w:rsid w:val="00AF12E9"/>
    <w:rsid w:val="00AF3375"/>
    <w:rsid w:val="00AF3691"/>
    <w:rsid w:val="00B0028A"/>
    <w:rsid w:val="00B03619"/>
    <w:rsid w:val="00B037F6"/>
    <w:rsid w:val="00B047E5"/>
    <w:rsid w:val="00B04BC9"/>
    <w:rsid w:val="00B10362"/>
    <w:rsid w:val="00B14422"/>
    <w:rsid w:val="00B22788"/>
    <w:rsid w:val="00B23236"/>
    <w:rsid w:val="00B235B6"/>
    <w:rsid w:val="00B23BB1"/>
    <w:rsid w:val="00B31F8F"/>
    <w:rsid w:val="00B32BB4"/>
    <w:rsid w:val="00B34876"/>
    <w:rsid w:val="00B35500"/>
    <w:rsid w:val="00B36323"/>
    <w:rsid w:val="00B374A8"/>
    <w:rsid w:val="00B377E8"/>
    <w:rsid w:val="00B37F46"/>
    <w:rsid w:val="00B40CEC"/>
    <w:rsid w:val="00B451E1"/>
    <w:rsid w:val="00B51559"/>
    <w:rsid w:val="00B54A6F"/>
    <w:rsid w:val="00B55075"/>
    <w:rsid w:val="00B578B8"/>
    <w:rsid w:val="00B57A1F"/>
    <w:rsid w:val="00B57F85"/>
    <w:rsid w:val="00B60409"/>
    <w:rsid w:val="00B60DEE"/>
    <w:rsid w:val="00B61B30"/>
    <w:rsid w:val="00B624DB"/>
    <w:rsid w:val="00B647D9"/>
    <w:rsid w:val="00B723AB"/>
    <w:rsid w:val="00B740AE"/>
    <w:rsid w:val="00B74E86"/>
    <w:rsid w:val="00B76837"/>
    <w:rsid w:val="00B8016B"/>
    <w:rsid w:val="00B80641"/>
    <w:rsid w:val="00B80B3F"/>
    <w:rsid w:val="00B8208D"/>
    <w:rsid w:val="00B87B9C"/>
    <w:rsid w:val="00B87F51"/>
    <w:rsid w:val="00B908D4"/>
    <w:rsid w:val="00B9281C"/>
    <w:rsid w:val="00B934E6"/>
    <w:rsid w:val="00B93EA0"/>
    <w:rsid w:val="00B94D69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5723"/>
    <w:rsid w:val="00C30675"/>
    <w:rsid w:val="00C31AE4"/>
    <w:rsid w:val="00C320E8"/>
    <w:rsid w:val="00C35A16"/>
    <w:rsid w:val="00C3799A"/>
    <w:rsid w:val="00C413A8"/>
    <w:rsid w:val="00C42A44"/>
    <w:rsid w:val="00C42E08"/>
    <w:rsid w:val="00C46185"/>
    <w:rsid w:val="00C5138F"/>
    <w:rsid w:val="00C5395B"/>
    <w:rsid w:val="00C53996"/>
    <w:rsid w:val="00C55645"/>
    <w:rsid w:val="00C56D61"/>
    <w:rsid w:val="00C606E1"/>
    <w:rsid w:val="00C6379B"/>
    <w:rsid w:val="00C679F5"/>
    <w:rsid w:val="00C70B2D"/>
    <w:rsid w:val="00C712F9"/>
    <w:rsid w:val="00C747F0"/>
    <w:rsid w:val="00C7483E"/>
    <w:rsid w:val="00C74DBA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4831"/>
    <w:rsid w:val="00C961A8"/>
    <w:rsid w:val="00C968CB"/>
    <w:rsid w:val="00C9799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90A"/>
    <w:rsid w:val="00CB2BB8"/>
    <w:rsid w:val="00CB5EC2"/>
    <w:rsid w:val="00CC0215"/>
    <w:rsid w:val="00CC16E6"/>
    <w:rsid w:val="00CC27F4"/>
    <w:rsid w:val="00CC363D"/>
    <w:rsid w:val="00CC46BB"/>
    <w:rsid w:val="00CC6A0A"/>
    <w:rsid w:val="00CD4C7B"/>
    <w:rsid w:val="00CD56F5"/>
    <w:rsid w:val="00CD70C0"/>
    <w:rsid w:val="00CD7C21"/>
    <w:rsid w:val="00CE080E"/>
    <w:rsid w:val="00CE2A89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522D"/>
    <w:rsid w:val="00D35959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803FB"/>
    <w:rsid w:val="00D81DB4"/>
    <w:rsid w:val="00D81EDB"/>
    <w:rsid w:val="00D82073"/>
    <w:rsid w:val="00D84371"/>
    <w:rsid w:val="00D87D5C"/>
    <w:rsid w:val="00D90901"/>
    <w:rsid w:val="00D91350"/>
    <w:rsid w:val="00D9309F"/>
    <w:rsid w:val="00D956FC"/>
    <w:rsid w:val="00D96FCB"/>
    <w:rsid w:val="00D974F4"/>
    <w:rsid w:val="00DA10D1"/>
    <w:rsid w:val="00DA13A1"/>
    <w:rsid w:val="00DA2948"/>
    <w:rsid w:val="00DA58B6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22A8"/>
    <w:rsid w:val="00DD4D00"/>
    <w:rsid w:val="00DD516F"/>
    <w:rsid w:val="00DD58B1"/>
    <w:rsid w:val="00DE0006"/>
    <w:rsid w:val="00DE0652"/>
    <w:rsid w:val="00DE0BD0"/>
    <w:rsid w:val="00DE25E4"/>
    <w:rsid w:val="00DE28A9"/>
    <w:rsid w:val="00DE55B6"/>
    <w:rsid w:val="00DF33BA"/>
    <w:rsid w:val="00DF3DD3"/>
    <w:rsid w:val="00DF7A24"/>
    <w:rsid w:val="00E01300"/>
    <w:rsid w:val="00E04F7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CA9"/>
    <w:rsid w:val="00E90A77"/>
    <w:rsid w:val="00E9182D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BFA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5F6F"/>
    <w:rsid w:val="00EF6C9A"/>
    <w:rsid w:val="00EF765B"/>
    <w:rsid w:val="00EF7A70"/>
    <w:rsid w:val="00F018C9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3546"/>
    <w:rsid w:val="00F56807"/>
    <w:rsid w:val="00F6014E"/>
    <w:rsid w:val="00F61A8F"/>
    <w:rsid w:val="00F62308"/>
    <w:rsid w:val="00F64B5B"/>
    <w:rsid w:val="00F67646"/>
    <w:rsid w:val="00F67D1C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59E"/>
    <w:rsid w:val="00FD122D"/>
    <w:rsid w:val="00FD13CC"/>
    <w:rsid w:val="00FD184D"/>
    <w:rsid w:val="00FD3E3D"/>
    <w:rsid w:val="00FD6ADB"/>
    <w:rsid w:val="00FE7BE1"/>
    <w:rsid w:val="00FF2358"/>
    <w:rsid w:val="00FF266E"/>
    <w:rsid w:val="00FF3BB1"/>
    <w:rsid w:val="00FF49AB"/>
    <w:rsid w:val="00FF6C6C"/>
    <w:rsid w:val="00FF6DF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27F2-45B4-46B2-9CAF-F151E2F8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2017-12-20T08:47:00Z</cp:lastPrinted>
  <dcterms:created xsi:type="dcterms:W3CDTF">2017-12-12T02:45:00Z</dcterms:created>
  <dcterms:modified xsi:type="dcterms:W3CDTF">2017-12-20T08:47:00Z</dcterms:modified>
</cp:coreProperties>
</file>