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F" w:rsidRPr="00EF7AFF" w:rsidRDefault="0065157F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EF7AFF" w:rsidRPr="00EF7AFF">
        <w:rPr>
          <w:b/>
          <w:bCs/>
          <w:spacing w:val="-1"/>
          <w:sz w:val="28"/>
          <w:szCs w:val="28"/>
        </w:rPr>
        <w:t>КОНТРОЛЬН</w:t>
      </w:r>
      <w:proofErr w:type="gramStart"/>
      <w:r w:rsidR="00EF7AFF" w:rsidRPr="00EF7AFF">
        <w:rPr>
          <w:b/>
          <w:bCs/>
          <w:spacing w:val="-1"/>
          <w:sz w:val="28"/>
          <w:szCs w:val="28"/>
        </w:rPr>
        <w:t>О-</w:t>
      </w:r>
      <w:proofErr w:type="gramEnd"/>
      <w:r w:rsidR="00EF7AFF" w:rsidRPr="00EF7AFF">
        <w:rPr>
          <w:b/>
          <w:bCs/>
          <w:spacing w:val="-1"/>
          <w:sz w:val="28"/>
          <w:szCs w:val="28"/>
        </w:rPr>
        <w:t xml:space="preserve"> СЧЕТНАЯ ПАЛАТА </w:t>
      </w:r>
    </w:p>
    <w:p w:rsidR="00EF7AFF" w:rsidRPr="00EF7AFF" w:rsidRDefault="00EF7AFF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  <w:r w:rsidRPr="00EF7AFF">
        <w:rPr>
          <w:b/>
          <w:bCs/>
          <w:spacing w:val="-1"/>
          <w:sz w:val="28"/>
          <w:szCs w:val="28"/>
        </w:rPr>
        <w:t xml:space="preserve">МУНИЦИПАЛЬНОГО ОБРАЗОВАНИЯ </w:t>
      </w:r>
    </w:p>
    <w:p w:rsidR="00EF7AFF" w:rsidRPr="00EF7AFF" w:rsidRDefault="00EF7AFF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  <w:r w:rsidRPr="00EF7AFF">
        <w:rPr>
          <w:b/>
          <w:bCs/>
          <w:spacing w:val="-1"/>
          <w:sz w:val="28"/>
          <w:szCs w:val="28"/>
        </w:rPr>
        <w:t>«КАЧУГСКИЙ РАЙОН»</w:t>
      </w:r>
    </w:p>
    <w:p w:rsidR="00EF7AFF" w:rsidRPr="00EF7AFF" w:rsidRDefault="00EF7AFF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EF7AFF" w:rsidRPr="00EF7AFF" w:rsidRDefault="00EF7AFF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EF7AFF" w:rsidRDefault="000560EE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  <w:u w:val="single"/>
        </w:rPr>
        <w:t xml:space="preserve">------------------------------------------------------------------------------------------- </w:t>
      </w:r>
    </w:p>
    <w:p w:rsidR="000560EE" w:rsidRPr="0065157F" w:rsidRDefault="0065157F" w:rsidP="000560EE">
      <w:pPr>
        <w:widowControl w:val="0"/>
        <w:shd w:val="clear" w:color="auto" w:fill="FFFFFF"/>
        <w:autoSpaceDE w:val="0"/>
        <w:autoSpaceDN w:val="0"/>
        <w:adjustRightInd w:val="0"/>
        <w:ind w:left="0"/>
        <w:jc w:val="left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</w:t>
      </w:r>
      <w:r w:rsidRPr="0065157F">
        <w:rPr>
          <w:b/>
          <w:bCs/>
          <w:spacing w:val="-1"/>
          <w:sz w:val="28"/>
          <w:szCs w:val="28"/>
        </w:rPr>
        <w:t>666203,р.пКачуг, ул</w:t>
      </w:r>
      <w:proofErr w:type="gramStart"/>
      <w:r w:rsidRPr="0065157F">
        <w:rPr>
          <w:b/>
          <w:bCs/>
          <w:spacing w:val="-1"/>
          <w:sz w:val="28"/>
          <w:szCs w:val="28"/>
        </w:rPr>
        <w:t>.Л</w:t>
      </w:r>
      <w:proofErr w:type="gramEnd"/>
      <w:r w:rsidRPr="0065157F">
        <w:rPr>
          <w:b/>
          <w:bCs/>
          <w:spacing w:val="-1"/>
          <w:sz w:val="28"/>
          <w:szCs w:val="28"/>
        </w:rPr>
        <w:t>енских Событий,29 тел.(39540) 31-8-61</w:t>
      </w:r>
    </w:p>
    <w:p w:rsidR="0065157F" w:rsidRDefault="0065157F" w:rsidP="000560EE">
      <w:pPr>
        <w:widowControl w:val="0"/>
        <w:shd w:val="clear" w:color="auto" w:fill="FFFFFF"/>
        <w:autoSpaceDE w:val="0"/>
        <w:autoSpaceDN w:val="0"/>
        <w:adjustRightInd w:val="0"/>
        <w:ind w:left="0"/>
        <w:jc w:val="left"/>
        <w:rPr>
          <w:b/>
          <w:bCs/>
          <w:spacing w:val="-1"/>
          <w:sz w:val="28"/>
          <w:szCs w:val="28"/>
        </w:rPr>
      </w:pPr>
    </w:p>
    <w:p w:rsidR="000560EE" w:rsidRPr="0065157F" w:rsidRDefault="00075400" w:rsidP="000560EE">
      <w:pPr>
        <w:widowControl w:val="0"/>
        <w:shd w:val="clear" w:color="auto" w:fill="FFFFFF"/>
        <w:autoSpaceDE w:val="0"/>
        <w:autoSpaceDN w:val="0"/>
        <w:adjustRightInd w:val="0"/>
        <w:ind w:left="0"/>
        <w:jc w:val="lef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25</w:t>
      </w:r>
      <w:r w:rsidR="000560EE" w:rsidRPr="0065157F">
        <w:rPr>
          <w:b/>
          <w:bCs/>
          <w:spacing w:val="-1"/>
          <w:sz w:val="28"/>
          <w:szCs w:val="28"/>
        </w:rPr>
        <w:t>.0</w:t>
      </w:r>
      <w:r>
        <w:rPr>
          <w:b/>
          <w:bCs/>
          <w:spacing w:val="-1"/>
          <w:sz w:val="28"/>
          <w:szCs w:val="28"/>
        </w:rPr>
        <w:t>5</w:t>
      </w:r>
      <w:r w:rsidR="000560EE" w:rsidRPr="0065157F">
        <w:rPr>
          <w:b/>
          <w:bCs/>
          <w:spacing w:val="-1"/>
          <w:sz w:val="28"/>
          <w:szCs w:val="28"/>
        </w:rPr>
        <w:t>.2016г.</w:t>
      </w:r>
    </w:p>
    <w:p w:rsidR="00823B04" w:rsidRDefault="00823B04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823B04" w:rsidRDefault="00823B04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EF7AFF" w:rsidRPr="00EF7AFF" w:rsidRDefault="00EF7AFF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  <w:r w:rsidRPr="00EF7AFF">
        <w:rPr>
          <w:b/>
          <w:bCs/>
          <w:spacing w:val="-1"/>
          <w:sz w:val="28"/>
          <w:szCs w:val="28"/>
        </w:rPr>
        <w:t>АКТ  КСП №0</w:t>
      </w:r>
      <w:r w:rsidR="00C40CB3">
        <w:rPr>
          <w:b/>
          <w:bCs/>
          <w:spacing w:val="-1"/>
          <w:sz w:val="28"/>
          <w:szCs w:val="28"/>
        </w:rPr>
        <w:t>4</w:t>
      </w:r>
      <w:bookmarkStart w:id="0" w:name="_GoBack"/>
      <w:bookmarkEnd w:id="0"/>
      <w:r w:rsidRPr="00EF7AFF">
        <w:rPr>
          <w:b/>
          <w:bCs/>
          <w:spacing w:val="-1"/>
          <w:sz w:val="28"/>
          <w:szCs w:val="28"/>
        </w:rPr>
        <w:t>/16</w:t>
      </w:r>
    </w:p>
    <w:p w:rsidR="00864C5D" w:rsidRDefault="00864C5D" w:rsidP="00FA3C05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864C5D" w:rsidRDefault="00864C5D" w:rsidP="00FA3C05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FA3C05" w:rsidRDefault="000560EE" w:rsidP="00EF7AFF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</w:t>
      </w:r>
      <w:r w:rsidR="00FA3C05" w:rsidRPr="00890E0E">
        <w:rPr>
          <w:b/>
          <w:bCs/>
          <w:spacing w:val="-1"/>
          <w:sz w:val="28"/>
          <w:szCs w:val="28"/>
        </w:rPr>
        <w:t>по результатам контрольного мероприятия 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за 201</w:t>
      </w:r>
      <w:r w:rsidR="001618EA" w:rsidRPr="00890E0E">
        <w:rPr>
          <w:b/>
          <w:bCs/>
          <w:spacing w:val="-1"/>
          <w:sz w:val="28"/>
          <w:szCs w:val="28"/>
        </w:rPr>
        <w:t>5</w:t>
      </w:r>
      <w:r w:rsidR="00FA3C05" w:rsidRPr="00890E0E">
        <w:rPr>
          <w:b/>
          <w:bCs/>
          <w:spacing w:val="-1"/>
          <w:sz w:val="28"/>
          <w:szCs w:val="28"/>
        </w:rPr>
        <w:t xml:space="preserve"> год».</w:t>
      </w:r>
    </w:p>
    <w:p w:rsidR="007B5C70" w:rsidRDefault="0065157F" w:rsidP="008F65B0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</w:t>
      </w:r>
      <w:r w:rsidR="000560EE">
        <w:rPr>
          <w:b/>
          <w:bCs/>
          <w:spacing w:val="-1"/>
          <w:sz w:val="28"/>
          <w:szCs w:val="28"/>
        </w:rPr>
        <w:t xml:space="preserve"> Основание для проведения контрольного мероприятия</w:t>
      </w:r>
      <w:r w:rsidR="000560EE" w:rsidRPr="007B5186">
        <w:rPr>
          <w:b/>
          <w:bCs/>
          <w:color w:val="000000" w:themeColor="text1"/>
          <w:spacing w:val="-1"/>
          <w:sz w:val="28"/>
          <w:szCs w:val="28"/>
        </w:rPr>
        <w:t xml:space="preserve">: </w:t>
      </w:r>
      <w:r w:rsidR="008F65B0" w:rsidRPr="007B5186">
        <w:rPr>
          <w:bCs/>
          <w:color w:val="000000" w:themeColor="text1"/>
          <w:spacing w:val="-1"/>
          <w:sz w:val="28"/>
          <w:szCs w:val="28"/>
        </w:rPr>
        <w:t xml:space="preserve">контрольное мероприятие проведено на основании Федерального закона от 07.02.2011 №6-ФЗ  «Об общих принципах организации и деятельности контрольно – счетных органов субъектов Российской Федерации и муниципальных образований»,  </w:t>
      </w:r>
      <w:r w:rsidR="008F65B0" w:rsidRPr="008F65B0">
        <w:rPr>
          <w:bCs/>
          <w:spacing w:val="-1"/>
          <w:sz w:val="28"/>
          <w:szCs w:val="28"/>
        </w:rPr>
        <w:t>Положения  о Контрольно-счетной палате муниципального образования «</w:t>
      </w:r>
      <w:r w:rsidR="008F65B0">
        <w:rPr>
          <w:bCs/>
          <w:spacing w:val="-1"/>
          <w:sz w:val="28"/>
          <w:szCs w:val="28"/>
        </w:rPr>
        <w:t>Качугский</w:t>
      </w:r>
      <w:r w:rsidR="008F65B0" w:rsidRPr="008F65B0">
        <w:rPr>
          <w:bCs/>
          <w:spacing w:val="-1"/>
          <w:sz w:val="28"/>
          <w:szCs w:val="28"/>
        </w:rPr>
        <w:t xml:space="preserve"> район», утвержденного решением </w:t>
      </w:r>
      <w:r w:rsidR="008F65B0" w:rsidRPr="0011265D">
        <w:rPr>
          <w:bCs/>
          <w:spacing w:val="-1"/>
          <w:sz w:val="28"/>
          <w:szCs w:val="28"/>
        </w:rPr>
        <w:t>Думы от 25.0</w:t>
      </w:r>
      <w:r w:rsidR="0011265D" w:rsidRPr="0011265D">
        <w:rPr>
          <w:bCs/>
          <w:spacing w:val="-1"/>
          <w:sz w:val="28"/>
          <w:szCs w:val="28"/>
        </w:rPr>
        <w:t>3</w:t>
      </w:r>
      <w:r w:rsidR="008F65B0" w:rsidRPr="0011265D">
        <w:rPr>
          <w:bCs/>
          <w:spacing w:val="-1"/>
          <w:sz w:val="28"/>
          <w:szCs w:val="28"/>
        </w:rPr>
        <w:t>.201</w:t>
      </w:r>
      <w:r w:rsidR="0011265D" w:rsidRPr="0011265D">
        <w:rPr>
          <w:bCs/>
          <w:spacing w:val="-1"/>
          <w:sz w:val="28"/>
          <w:szCs w:val="28"/>
        </w:rPr>
        <w:t>6</w:t>
      </w:r>
      <w:r w:rsidR="008F65B0" w:rsidRPr="0011265D">
        <w:rPr>
          <w:bCs/>
          <w:spacing w:val="-1"/>
          <w:sz w:val="28"/>
          <w:szCs w:val="28"/>
        </w:rPr>
        <w:t>года  № 3</w:t>
      </w:r>
      <w:r w:rsidR="0011265D" w:rsidRPr="0011265D">
        <w:rPr>
          <w:bCs/>
          <w:spacing w:val="-1"/>
          <w:sz w:val="28"/>
          <w:szCs w:val="28"/>
        </w:rPr>
        <w:t>4</w:t>
      </w:r>
      <w:r w:rsidR="008F65B0" w:rsidRPr="0011265D">
        <w:rPr>
          <w:bCs/>
          <w:spacing w:val="-1"/>
          <w:sz w:val="28"/>
          <w:szCs w:val="28"/>
        </w:rPr>
        <w:t>,   плана работы  КСП  на  2015 год (пункт 1.</w:t>
      </w:r>
      <w:r w:rsidR="0011265D" w:rsidRPr="0011265D">
        <w:rPr>
          <w:bCs/>
          <w:spacing w:val="-1"/>
          <w:sz w:val="28"/>
          <w:szCs w:val="28"/>
        </w:rPr>
        <w:t>19</w:t>
      </w:r>
      <w:r w:rsidR="008F65B0" w:rsidRPr="0011265D">
        <w:rPr>
          <w:bCs/>
          <w:spacing w:val="-1"/>
          <w:sz w:val="28"/>
          <w:szCs w:val="28"/>
        </w:rPr>
        <w:t>).</w:t>
      </w:r>
    </w:p>
    <w:p w:rsidR="008F65B0" w:rsidRDefault="007B5C70" w:rsidP="008F65B0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</w:t>
      </w:r>
      <w:r>
        <w:rPr>
          <w:b/>
          <w:bCs/>
          <w:spacing w:val="-1"/>
          <w:sz w:val="28"/>
          <w:szCs w:val="28"/>
        </w:rPr>
        <w:t xml:space="preserve">Предмет контрольного мероприятия: </w:t>
      </w:r>
      <w:r w:rsidRPr="007B5C70">
        <w:rPr>
          <w:bCs/>
          <w:spacing w:val="-1"/>
          <w:sz w:val="28"/>
          <w:szCs w:val="28"/>
        </w:rPr>
        <w:t>средства областного и местного</w:t>
      </w:r>
      <w:r>
        <w:rPr>
          <w:b/>
          <w:bCs/>
          <w:spacing w:val="-1"/>
          <w:sz w:val="28"/>
          <w:szCs w:val="28"/>
        </w:rPr>
        <w:t xml:space="preserve"> </w:t>
      </w:r>
      <w:r w:rsidR="008F65B0" w:rsidRPr="0011265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бюджетов, выделенных на реализацию мероприятий перечня народных инициатив за 2015 год.</w:t>
      </w:r>
    </w:p>
    <w:p w:rsidR="007B5C70" w:rsidRPr="00BE1439" w:rsidRDefault="007B5C70" w:rsidP="008F65B0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</w:t>
      </w:r>
      <w:r>
        <w:rPr>
          <w:b/>
          <w:bCs/>
          <w:spacing w:val="-1"/>
          <w:sz w:val="28"/>
          <w:szCs w:val="28"/>
        </w:rPr>
        <w:t xml:space="preserve">Объекты контрольного мероприятия: </w:t>
      </w:r>
      <w:r w:rsidR="00BE1439" w:rsidRPr="00BE1439">
        <w:rPr>
          <w:bCs/>
          <w:spacing w:val="-1"/>
          <w:sz w:val="28"/>
          <w:szCs w:val="28"/>
        </w:rPr>
        <w:t>Администрации</w:t>
      </w:r>
      <w:r w:rsidR="00CA3746">
        <w:rPr>
          <w:bCs/>
          <w:spacing w:val="-1"/>
          <w:sz w:val="28"/>
          <w:szCs w:val="28"/>
        </w:rPr>
        <w:t>:</w:t>
      </w:r>
      <w:r w:rsidR="00BE1439" w:rsidRPr="00BE1439">
        <w:rPr>
          <w:bCs/>
          <w:spacing w:val="-1"/>
          <w:sz w:val="28"/>
          <w:szCs w:val="28"/>
        </w:rPr>
        <w:t xml:space="preserve"> </w:t>
      </w:r>
      <w:r w:rsidR="00CA3746">
        <w:rPr>
          <w:bCs/>
          <w:spacing w:val="-1"/>
          <w:sz w:val="28"/>
          <w:szCs w:val="28"/>
        </w:rPr>
        <w:t xml:space="preserve">Качугского муниципального образования (сельское поселение), </w:t>
      </w:r>
      <w:proofErr w:type="spellStart"/>
      <w:r w:rsidR="00CA3746">
        <w:rPr>
          <w:bCs/>
          <w:spacing w:val="-1"/>
          <w:sz w:val="28"/>
          <w:szCs w:val="28"/>
        </w:rPr>
        <w:t>Бутаковское</w:t>
      </w:r>
      <w:proofErr w:type="spellEnd"/>
      <w:r w:rsidR="00CA3746">
        <w:rPr>
          <w:bCs/>
          <w:spacing w:val="-1"/>
          <w:sz w:val="28"/>
          <w:szCs w:val="28"/>
        </w:rPr>
        <w:t xml:space="preserve"> сельское поселение, </w:t>
      </w:r>
      <w:proofErr w:type="spellStart"/>
      <w:r w:rsidR="00CA3746">
        <w:rPr>
          <w:bCs/>
          <w:spacing w:val="-1"/>
          <w:sz w:val="28"/>
          <w:szCs w:val="28"/>
        </w:rPr>
        <w:t>Качугское</w:t>
      </w:r>
      <w:proofErr w:type="spellEnd"/>
      <w:r w:rsidR="00CA3746">
        <w:rPr>
          <w:bCs/>
          <w:spacing w:val="-1"/>
          <w:sz w:val="28"/>
          <w:szCs w:val="28"/>
        </w:rPr>
        <w:t xml:space="preserve"> муниципальное образование, городское поселение, </w:t>
      </w:r>
      <w:proofErr w:type="spellStart"/>
      <w:r w:rsidR="00CA3746">
        <w:rPr>
          <w:bCs/>
          <w:spacing w:val="-1"/>
          <w:sz w:val="28"/>
          <w:szCs w:val="28"/>
        </w:rPr>
        <w:t>Харбатовское</w:t>
      </w:r>
      <w:proofErr w:type="spellEnd"/>
      <w:r w:rsidR="00CA3746">
        <w:rPr>
          <w:bCs/>
          <w:spacing w:val="-1"/>
          <w:sz w:val="28"/>
          <w:szCs w:val="28"/>
        </w:rPr>
        <w:t xml:space="preserve"> сельское поселение, </w:t>
      </w:r>
      <w:proofErr w:type="spellStart"/>
      <w:r w:rsidR="00CA3746">
        <w:rPr>
          <w:bCs/>
          <w:spacing w:val="-1"/>
          <w:sz w:val="28"/>
          <w:szCs w:val="28"/>
        </w:rPr>
        <w:t>Большетарельское</w:t>
      </w:r>
      <w:proofErr w:type="spellEnd"/>
      <w:r w:rsidR="00CA3746">
        <w:rPr>
          <w:bCs/>
          <w:spacing w:val="-1"/>
          <w:sz w:val="28"/>
          <w:szCs w:val="28"/>
        </w:rPr>
        <w:t xml:space="preserve"> сельское поселение, </w:t>
      </w:r>
      <w:proofErr w:type="spellStart"/>
      <w:r w:rsidR="00CA3746">
        <w:rPr>
          <w:bCs/>
          <w:spacing w:val="-1"/>
          <w:sz w:val="28"/>
          <w:szCs w:val="28"/>
        </w:rPr>
        <w:t>Манзурское</w:t>
      </w:r>
      <w:proofErr w:type="spellEnd"/>
      <w:r w:rsidR="00CA3746">
        <w:rPr>
          <w:bCs/>
          <w:spacing w:val="-1"/>
          <w:sz w:val="28"/>
          <w:szCs w:val="28"/>
        </w:rPr>
        <w:t xml:space="preserve"> сельское поселение.   </w:t>
      </w:r>
    </w:p>
    <w:p w:rsidR="00851FD3" w:rsidRDefault="00CA3746" w:rsidP="00CA3746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bCs/>
          <w:color w:val="C0504D" w:themeColor="accent2"/>
          <w:spacing w:val="-1"/>
          <w:sz w:val="28"/>
          <w:szCs w:val="28"/>
        </w:rPr>
        <w:t xml:space="preserve">    </w:t>
      </w:r>
      <w:r w:rsidR="00851FD3" w:rsidRPr="00890E0E">
        <w:rPr>
          <w:b/>
          <w:spacing w:val="-1"/>
          <w:sz w:val="28"/>
          <w:szCs w:val="28"/>
        </w:rPr>
        <w:t>Цель проведения контрольного мероприятия</w:t>
      </w:r>
      <w:r w:rsidR="00851FD3" w:rsidRPr="00890E0E">
        <w:rPr>
          <w:spacing w:val="-1"/>
          <w:sz w:val="28"/>
          <w:szCs w:val="28"/>
        </w:rPr>
        <w:t xml:space="preserve">: </w:t>
      </w:r>
      <w:r w:rsidR="00D02F45" w:rsidRPr="00890E0E">
        <w:rPr>
          <w:spacing w:val="-1"/>
          <w:sz w:val="28"/>
          <w:szCs w:val="28"/>
        </w:rPr>
        <w:t xml:space="preserve">проверка </w:t>
      </w:r>
      <w:r w:rsidR="00851FD3" w:rsidRPr="00890E0E">
        <w:rPr>
          <w:spacing w:val="-1"/>
          <w:sz w:val="28"/>
          <w:szCs w:val="28"/>
        </w:rPr>
        <w:t>соблюдени</w:t>
      </w:r>
      <w:r w:rsidR="00D02F45">
        <w:rPr>
          <w:spacing w:val="-1"/>
          <w:sz w:val="28"/>
          <w:szCs w:val="28"/>
        </w:rPr>
        <w:t>я</w:t>
      </w:r>
      <w:r w:rsidR="00851FD3" w:rsidRPr="00851FD3">
        <w:rPr>
          <w:spacing w:val="-1"/>
          <w:sz w:val="28"/>
          <w:szCs w:val="28"/>
        </w:rPr>
        <w:t xml:space="preserve"> законодательства при использовании средств областного и местных бюджетов</w:t>
      </w:r>
      <w:r w:rsidR="00D02F45">
        <w:rPr>
          <w:spacing w:val="-1"/>
          <w:sz w:val="28"/>
          <w:szCs w:val="28"/>
        </w:rPr>
        <w:t>, выделенных на реализацию мероприятий  перечня народных инициатив</w:t>
      </w:r>
      <w:r w:rsidR="00E0193E">
        <w:rPr>
          <w:spacing w:val="-1"/>
          <w:sz w:val="28"/>
          <w:szCs w:val="28"/>
        </w:rPr>
        <w:t xml:space="preserve"> в 201</w:t>
      </w:r>
      <w:r w:rsidR="009F0DD0">
        <w:rPr>
          <w:spacing w:val="-1"/>
          <w:sz w:val="28"/>
          <w:szCs w:val="28"/>
        </w:rPr>
        <w:t>5</w:t>
      </w:r>
      <w:r w:rsidR="00E0193E">
        <w:rPr>
          <w:spacing w:val="-1"/>
          <w:sz w:val="28"/>
          <w:szCs w:val="28"/>
        </w:rPr>
        <w:t xml:space="preserve"> году</w:t>
      </w:r>
      <w:r w:rsidR="00851FD3" w:rsidRPr="00851FD3">
        <w:rPr>
          <w:sz w:val="28"/>
          <w:szCs w:val="28"/>
        </w:rPr>
        <w:t>.</w:t>
      </w:r>
    </w:p>
    <w:p w:rsidR="00BE1439" w:rsidRPr="00BE1439" w:rsidRDefault="00266D29" w:rsidP="00851FD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="00BE1439" w:rsidRPr="00BE1439">
        <w:rPr>
          <w:b/>
          <w:sz w:val="28"/>
          <w:szCs w:val="28"/>
        </w:rPr>
        <w:t>:</w:t>
      </w:r>
      <w:r w:rsidR="00BE1439" w:rsidRPr="00BE1439">
        <w:rPr>
          <w:sz w:val="28"/>
          <w:szCs w:val="28"/>
        </w:rPr>
        <w:t xml:space="preserve"> 201</w:t>
      </w:r>
      <w:r w:rsidR="00FE1E86">
        <w:rPr>
          <w:sz w:val="28"/>
          <w:szCs w:val="28"/>
        </w:rPr>
        <w:t>5г.</w:t>
      </w:r>
    </w:p>
    <w:p w:rsidR="00791C46" w:rsidRPr="00CA3746" w:rsidRDefault="00791C46" w:rsidP="00851FD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CA3746">
        <w:rPr>
          <w:b/>
          <w:sz w:val="28"/>
          <w:szCs w:val="28"/>
        </w:rPr>
        <w:t>Кроме документальной проверки, Контрольно-счетной палатой в</w:t>
      </w:r>
      <w:r w:rsidR="009F0DD0" w:rsidRPr="00CA3746">
        <w:rPr>
          <w:b/>
          <w:sz w:val="28"/>
          <w:szCs w:val="28"/>
        </w:rPr>
        <w:t xml:space="preserve"> </w:t>
      </w:r>
      <w:r w:rsidR="00BE1439" w:rsidRPr="00CA3746">
        <w:rPr>
          <w:b/>
          <w:sz w:val="28"/>
          <w:szCs w:val="28"/>
        </w:rPr>
        <w:t xml:space="preserve">Качугское </w:t>
      </w:r>
      <w:r w:rsidR="009F0DD0" w:rsidRPr="00CA3746">
        <w:rPr>
          <w:b/>
          <w:sz w:val="28"/>
          <w:szCs w:val="28"/>
        </w:rPr>
        <w:t xml:space="preserve"> муниципально</w:t>
      </w:r>
      <w:r w:rsidR="00771DDB" w:rsidRPr="00CA3746">
        <w:rPr>
          <w:b/>
          <w:sz w:val="28"/>
          <w:szCs w:val="28"/>
        </w:rPr>
        <w:t>е</w:t>
      </w:r>
      <w:r w:rsidR="009F0DD0" w:rsidRPr="00CA3746">
        <w:rPr>
          <w:b/>
          <w:sz w:val="28"/>
          <w:szCs w:val="28"/>
        </w:rPr>
        <w:t xml:space="preserve"> образовани</w:t>
      </w:r>
      <w:r w:rsidR="00771DDB" w:rsidRPr="00CA3746">
        <w:rPr>
          <w:b/>
          <w:sz w:val="28"/>
          <w:szCs w:val="28"/>
        </w:rPr>
        <w:t>е</w:t>
      </w:r>
      <w:r w:rsidR="00266D29">
        <w:rPr>
          <w:b/>
          <w:sz w:val="28"/>
          <w:szCs w:val="28"/>
        </w:rPr>
        <w:t>,</w:t>
      </w:r>
      <w:r w:rsidR="009F0DD0" w:rsidRPr="00CA3746">
        <w:rPr>
          <w:b/>
          <w:sz w:val="28"/>
          <w:szCs w:val="28"/>
        </w:rPr>
        <w:t xml:space="preserve"> </w:t>
      </w:r>
      <w:r w:rsidR="00BE1439" w:rsidRPr="00CA3746">
        <w:rPr>
          <w:b/>
          <w:sz w:val="28"/>
          <w:szCs w:val="28"/>
        </w:rPr>
        <w:t xml:space="preserve">городское поселение и в </w:t>
      </w:r>
      <w:r w:rsidR="00906F80">
        <w:rPr>
          <w:b/>
          <w:sz w:val="28"/>
          <w:szCs w:val="28"/>
        </w:rPr>
        <w:t>Качугское муниципальное образование (с</w:t>
      </w:r>
      <w:r w:rsidR="00BE1439" w:rsidRPr="00CA3746">
        <w:rPr>
          <w:b/>
          <w:sz w:val="28"/>
          <w:szCs w:val="28"/>
        </w:rPr>
        <w:t>ельское поселение</w:t>
      </w:r>
      <w:r w:rsidR="00906F80">
        <w:rPr>
          <w:b/>
          <w:sz w:val="28"/>
          <w:szCs w:val="28"/>
        </w:rPr>
        <w:t>)</w:t>
      </w:r>
      <w:r w:rsidR="00BE1439" w:rsidRPr="00CA3746">
        <w:rPr>
          <w:b/>
          <w:sz w:val="28"/>
          <w:szCs w:val="28"/>
        </w:rPr>
        <w:t xml:space="preserve"> </w:t>
      </w:r>
      <w:r w:rsidR="009F0DD0" w:rsidRPr="00CA3746">
        <w:rPr>
          <w:b/>
          <w:sz w:val="28"/>
          <w:szCs w:val="28"/>
        </w:rPr>
        <w:t xml:space="preserve">была </w:t>
      </w:r>
      <w:r w:rsidRPr="00CA3746">
        <w:rPr>
          <w:b/>
          <w:sz w:val="28"/>
          <w:szCs w:val="28"/>
        </w:rPr>
        <w:t xml:space="preserve"> проведен</w:t>
      </w:r>
      <w:r w:rsidR="009F0DD0" w:rsidRPr="00CA3746">
        <w:rPr>
          <w:b/>
          <w:sz w:val="28"/>
          <w:szCs w:val="28"/>
        </w:rPr>
        <w:t>а выездная</w:t>
      </w:r>
      <w:r w:rsidRPr="00CA3746">
        <w:rPr>
          <w:b/>
          <w:sz w:val="28"/>
          <w:szCs w:val="28"/>
        </w:rPr>
        <w:t xml:space="preserve"> проверк</w:t>
      </w:r>
      <w:r w:rsidR="009F0DD0" w:rsidRPr="00CA3746">
        <w:rPr>
          <w:b/>
          <w:sz w:val="28"/>
          <w:szCs w:val="28"/>
        </w:rPr>
        <w:t>а</w:t>
      </w:r>
      <w:r w:rsidRPr="00CA3746">
        <w:rPr>
          <w:b/>
          <w:sz w:val="28"/>
          <w:szCs w:val="28"/>
        </w:rPr>
        <w:t xml:space="preserve">. </w:t>
      </w:r>
    </w:p>
    <w:p w:rsidR="00851FD3" w:rsidRDefault="00FE1E86" w:rsidP="00FE1E86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Срок проведения контрольного мероприятия: </w:t>
      </w:r>
      <w:r w:rsidRPr="00FE1E86">
        <w:rPr>
          <w:sz w:val="28"/>
          <w:szCs w:val="28"/>
        </w:rPr>
        <w:t>май</w:t>
      </w:r>
      <w:r w:rsidR="00075400">
        <w:rPr>
          <w:sz w:val="28"/>
          <w:szCs w:val="28"/>
        </w:rPr>
        <w:t>-июнь</w:t>
      </w:r>
      <w:r w:rsidRPr="00FE1E86">
        <w:rPr>
          <w:sz w:val="28"/>
          <w:szCs w:val="28"/>
        </w:rPr>
        <w:t xml:space="preserve"> 2016г.</w:t>
      </w:r>
      <w:r w:rsidR="00851FD3" w:rsidRPr="00851F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13894">
        <w:rPr>
          <w:sz w:val="28"/>
          <w:szCs w:val="28"/>
        </w:rPr>
        <w:t xml:space="preserve">      </w:t>
      </w:r>
    </w:p>
    <w:p w:rsidR="00313894" w:rsidRPr="00313894" w:rsidRDefault="00906F80" w:rsidP="00FE1E86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3894" w:rsidRPr="00313894">
        <w:rPr>
          <w:b/>
          <w:sz w:val="28"/>
          <w:szCs w:val="28"/>
        </w:rPr>
        <w:t>Проверку провела рабочая группа в составе</w:t>
      </w:r>
      <w:r w:rsidR="00313894">
        <w:rPr>
          <w:b/>
          <w:sz w:val="28"/>
          <w:szCs w:val="28"/>
        </w:rPr>
        <w:t xml:space="preserve">: </w:t>
      </w:r>
      <w:r w:rsidR="00313894" w:rsidRPr="00313894">
        <w:rPr>
          <w:sz w:val="28"/>
          <w:szCs w:val="28"/>
        </w:rPr>
        <w:t>аудитор Кон</w:t>
      </w:r>
      <w:r w:rsidR="00313894">
        <w:rPr>
          <w:sz w:val="28"/>
          <w:szCs w:val="28"/>
        </w:rPr>
        <w:t>трольно-</w:t>
      </w:r>
      <w:r w:rsidR="00313894">
        <w:rPr>
          <w:sz w:val="28"/>
          <w:szCs w:val="28"/>
        </w:rPr>
        <w:lastRenderedPageBreak/>
        <w:t>счетной палаты муниципального образования «</w:t>
      </w:r>
      <w:proofErr w:type="spellStart"/>
      <w:r w:rsidR="00313894">
        <w:rPr>
          <w:sz w:val="28"/>
          <w:szCs w:val="28"/>
        </w:rPr>
        <w:t>Качугский</w:t>
      </w:r>
      <w:proofErr w:type="spellEnd"/>
      <w:r w:rsidR="00313894">
        <w:rPr>
          <w:sz w:val="28"/>
          <w:szCs w:val="28"/>
        </w:rPr>
        <w:t xml:space="preserve"> район»</w:t>
      </w:r>
      <w:r w:rsidR="00E67E3B">
        <w:rPr>
          <w:sz w:val="28"/>
          <w:szCs w:val="28"/>
        </w:rPr>
        <w:t xml:space="preserve"> </w:t>
      </w:r>
      <w:proofErr w:type="spellStart"/>
      <w:r w:rsidR="00E67E3B">
        <w:rPr>
          <w:sz w:val="28"/>
          <w:szCs w:val="28"/>
        </w:rPr>
        <w:t>Т.Н.Шкурко</w:t>
      </w:r>
      <w:proofErr w:type="spellEnd"/>
      <w:r w:rsidR="00E67E3B">
        <w:rPr>
          <w:sz w:val="28"/>
          <w:szCs w:val="28"/>
        </w:rPr>
        <w:t>, председатель Контрольно-счетной палаты муниципального образования «</w:t>
      </w:r>
      <w:proofErr w:type="spellStart"/>
      <w:r w:rsidR="00E67E3B">
        <w:rPr>
          <w:sz w:val="28"/>
          <w:szCs w:val="28"/>
        </w:rPr>
        <w:t>Качугский</w:t>
      </w:r>
      <w:proofErr w:type="spellEnd"/>
      <w:r w:rsidR="00E67E3B">
        <w:rPr>
          <w:sz w:val="28"/>
          <w:szCs w:val="28"/>
        </w:rPr>
        <w:t xml:space="preserve"> район» </w:t>
      </w:r>
      <w:proofErr w:type="spellStart"/>
      <w:r w:rsidR="00E67E3B">
        <w:rPr>
          <w:sz w:val="28"/>
          <w:szCs w:val="28"/>
        </w:rPr>
        <w:t>Н.Н.Хаджинова</w:t>
      </w:r>
      <w:proofErr w:type="spellEnd"/>
      <w:r w:rsidR="00E67E3B">
        <w:rPr>
          <w:sz w:val="28"/>
          <w:szCs w:val="28"/>
        </w:rPr>
        <w:t>.</w:t>
      </w:r>
    </w:p>
    <w:p w:rsidR="00DF6403" w:rsidRDefault="00DF6403" w:rsidP="00DF6403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DF6403" w:rsidRPr="00BB7D2E" w:rsidRDefault="00A74296" w:rsidP="00DF6403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Результаты контрольного мероприятия.</w:t>
      </w:r>
    </w:p>
    <w:p w:rsidR="00DF6403" w:rsidRPr="00860F61" w:rsidRDefault="00DF6403" w:rsidP="00DF6403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2A0ABF" w:rsidRDefault="002A0ABF" w:rsidP="00A43BE8">
      <w:pPr>
        <w:widowControl w:val="0"/>
        <w:autoSpaceDE w:val="0"/>
        <w:autoSpaceDN w:val="0"/>
        <w:adjustRightInd w:val="0"/>
        <w:ind w:left="0" w:right="-1" w:firstLine="720"/>
        <w:rPr>
          <w:rFonts w:eastAsiaTheme="minorHAnsi"/>
          <w:b/>
          <w:sz w:val="28"/>
          <w:szCs w:val="28"/>
          <w:lang w:eastAsia="en-US"/>
        </w:rPr>
      </w:pPr>
      <w:r w:rsidRPr="002A0ABF">
        <w:rPr>
          <w:sz w:val="28"/>
          <w:szCs w:val="28"/>
          <w:lang w:eastAsia="zh-CN"/>
        </w:rPr>
        <w:t>В соответствии с Законом  Иркутской области от 08.12.2014 года  № 146-ОЗ  «Об областном бюджете на 2015 год и плановый период 2016-2017 годов»</w:t>
      </w:r>
      <w:r w:rsidRPr="002A0AB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2A0ABF">
        <w:rPr>
          <w:rFonts w:eastAsiaTheme="minorHAnsi"/>
          <w:sz w:val="28"/>
          <w:szCs w:val="28"/>
          <w:lang w:eastAsia="en-US"/>
        </w:rPr>
        <w:t xml:space="preserve"> на финансирование расходов, связанных с реализацией мероприятий перечня проектов народных инициатив в 2015 году </w:t>
      </w:r>
      <w:r w:rsidR="004569E3">
        <w:rPr>
          <w:rFonts w:eastAsiaTheme="minorHAnsi"/>
          <w:sz w:val="28"/>
          <w:szCs w:val="28"/>
          <w:lang w:eastAsia="en-US"/>
        </w:rPr>
        <w:t>Качугскому муниципальному образованию (сельское поселение)</w:t>
      </w:r>
      <w:r w:rsidRPr="002A0ABF">
        <w:rPr>
          <w:rFonts w:eastAsiaTheme="minorHAnsi"/>
          <w:sz w:val="28"/>
          <w:szCs w:val="28"/>
          <w:lang w:eastAsia="en-US"/>
        </w:rPr>
        <w:t xml:space="preserve">   было выделено </w:t>
      </w:r>
      <w:r w:rsidR="004569E3" w:rsidRPr="004569E3">
        <w:rPr>
          <w:rFonts w:eastAsiaTheme="minorHAnsi"/>
          <w:b/>
          <w:sz w:val="28"/>
          <w:szCs w:val="28"/>
          <w:lang w:eastAsia="en-US"/>
        </w:rPr>
        <w:t>343</w:t>
      </w:r>
      <w:r w:rsidR="004569E3">
        <w:rPr>
          <w:rFonts w:eastAsiaTheme="minorHAnsi"/>
          <w:b/>
          <w:sz w:val="28"/>
          <w:szCs w:val="28"/>
          <w:lang w:eastAsia="en-US"/>
        </w:rPr>
        <w:t>000,00</w:t>
      </w:r>
      <w:r w:rsidR="007064E1" w:rsidRPr="004569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64E1">
        <w:rPr>
          <w:rFonts w:eastAsiaTheme="minorHAnsi"/>
          <w:b/>
          <w:sz w:val="28"/>
          <w:szCs w:val="28"/>
          <w:lang w:eastAsia="en-US"/>
        </w:rPr>
        <w:t xml:space="preserve">руб.,  </w:t>
      </w:r>
      <w:proofErr w:type="spellStart"/>
      <w:r w:rsidR="004569E3">
        <w:rPr>
          <w:rFonts w:eastAsiaTheme="minorHAnsi"/>
          <w:sz w:val="28"/>
          <w:szCs w:val="28"/>
          <w:lang w:eastAsia="en-US"/>
        </w:rPr>
        <w:t>Бутаковскому</w:t>
      </w:r>
      <w:proofErr w:type="spellEnd"/>
      <w:r w:rsidR="004569E3">
        <w:rPr>
          <w:rFonts w:eastAsiaTheme="minorHAnsi"/>
          <w:sz w:val="28"/>
          <w:szCs w:val="28"/>
          <w:lang w:eastAsia="en-US"/>
        </w:rPr>
        <w:t xml:space="preserve"> сельскому поселению </w:t>
      </w:r>
      <w:r w:rsidR="000F6C26">
        <w:rPr>
          <w:rFonts w:eastAsiaTheme="minorHAnsi"/>
          <w:sz w:val="28"/>
          <w:szCs w:val="28"/>
          <w:lang w:eastAsia="en-US"/>
        </w:rPr>
        <w:t>-</w:t>
      </w:r>
      <w:r w:rsidR="007064E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69E3">
        <w:rPr>
          <w:rFonts w:eastAsiaTheme="minorHAnsi"/>
          <w:b/>
          <w:sz w:val="28"/>
          <w:szCs w:val="28"/>
          <w:lang w:eastAsia="en-US"/>
        </w:rPr>
        <w:t>221200,00</w:t>
      </w:r>
      <w:r w:rsidR="007064E1">
        <w:rPr>
          <w:rFonts w:eastAsiaTheme="minorHAnsi"/>
          <w:b/>
          <w:sz w:val="28"/>
          <w:szCs w:val="28"/>
          <w:lang w:eastAsia="en-US"/>
        </w:rPr>
        <w:t xml:space="preserve"> руб.</w:t>
      </w:r>
      <w:r w:rsidR="000F6C26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F6C26" w:rsidRPr="000F6C26">
        <w:rPr>
          <w:rFonts w:eastAsiaTheme="minorHAnsi"/>
          <w:sz w:val="28"/>
          <w:szCs w:val="28"/>
          <w:lang w:eastAsia="en-US"/>
        </w:rPr>
        <w:t xml:space="preserve">Качугскому  </w:t>
      </w:r>
      <w:r w:rsidR="000F6C26">
        <w:rPr>
          <w:rFonts w:eastAsiaTheme="minorHAnsi"/>
          <w:sz w:val="28"/>
          <w:szCs w:val="28"/>
          <w:lang w:eastAsia="en-US"/>
        </w:rPr>
        <w:t xml:space="preserve">муниципальному образованию, городское поселение -  </w:t>
      </w:r>
      <w:r w:rsidR="000F6C26" w:rsidRPr="000F6C26">
        <w:rPr>
          <w:rFonts w:eastAsiaTheme="minorHAnsi"/>
          <w:b/>
          <w:sz w:val="28"/>
          <w:szCs w:val="28"/>
          <w:lang w:eastAsia="en-US"/>
        </w:rPr>
        <w:t>1572800,00</w:t>
      </w:r>
      <w:r w:rsidR="000F6C26">
        <w:rPr>
          <w:rFonts w:eastAsiaTheme="minorHAnsi"/>
          <w:b/>
          <w:sz w:val="28"/>
          <w:szCs w:val="28"/>
          <w:lang w:eastAsia="en-US"/>
        </w:rPr>
        <w:t xml:space="preserve"> руб., </w:t>
      </w:r>
      <w:proofErr w:type="spellStart"/>
      <w:r w:rsidR="000F6C26" w:rsidRPr="000F6C26">
        <w:rPr>
          <w:rFonts w:eastAsiaTheme="minorHAnsi"/>
          <w:sz w:val="28"/>
          <w:szCs w:val="28"/>
          <w:lang w:eastAsia="en-US"/>
        </w:rPr>
        <w:t>Харбатовск</w:t>
      </w:r>
      <w:r w:rsidR="000F6C26">
        <w:rPr>
          <w:rFonts w:eastAsiaTheme="minorHAnsi"/>
          <w:sz w:val="28"/>
          <w:szCs w:val="28"/>
          <w:lang w:eastAsia="en-US"/>
        </w:rPr>
        <w:t>ому</w:t>
      </w:r>
      <w:proofErr w:type="spellEnd"/>
      <w:r w:rsidR="000F6C26">
        <w:rPr>
          <w:rFonts w:eastAsiaTheme="minorHAnsi"/>
          <w:sz w:val="28"/>
          <w:szCs w:val="28"/>
          <w:lang w:eastAsia="en-US"/>
        </w:rPr>
        <w:t xml:space="preserve"> сельскому поселению – </w:t>
      </w:r>
      <w:r w:rsidR="000F6C26">
        <w:rPr>
          <w:rFonts w:eastAsiaTheme="minorHAnsi"/>
          <w:b/>
          <w:sz w:val="28"/>
          <w:szCs w:val="28"/>
          <w:lang w:eastAsia="en-US"/>
        </w:rPr>
        <w:t>326500,00 руб.,</w:t>
      </w:r>
    </w:p>
    <w:p w:rsidR="00566D88" w:rsidRPr="00566D88" w:rsidRDefault="00566D88" w:rsidP="00566D88">
      <w:pPr>
        <w:widowControl w:val="0"/>
        <w:autoSpaceDE w:val="0"/>
        <w:autoSpaceDN w:val="0"/>
        <w:adjustRightInd w:val="0"/>
        <w:ind w:left="0" w:right="-1"/>
        <w:rPr>
          <w:rFonts w:eastAsiaTheme="minorHAnsi"/>
          <w:sz w:val="28"/>
          <w:szCs w:val="28"/>
          <w:lang w:eastAsia="en-US"/>
        </w:rPr>
      </w:pPr>
      <w:proofErr w:type="spellStart"/>
      <w:r w:rsidRPr="00566D88">
        <w:rPr>
          <w:rFonts w:eastAsiaTheme="minorHAnsi"/>
          <w:sz w:val="28"/>
          <w:szCs w:val="28"/>
          <w:lang w:eastAsia="en-US"/>
        </w:rPr>
        <w:t>Большетарельскому</w:t>
      </w:r>
      <w:proofErr w:type="spellEnd"/>
      <w:r w:rsidRPr="00566D88">
        <w:rPr>
          <w:rFonts w:eastAsiaTheme="minorHAnsi"/>
          <w:sz w:val="28"/>
          <w:szCs w:val="28"/>
          <w:lang w:eastAsia="en-US"/>
        </w:rPr>
        <w:t xml:space="preserve"> сельскому поселению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566D88">
        <w:rPr>
          <w:rFonts w:eastAsiaTheme="minorHAnsi"/>
          <w:b/>
          <w:sz w:val="28"/>
          <w:szCs w:val="28"/>
          <w:lang w:eastAsia="en-US"/>
        </w:rPr>
        <w:t>50000,00</w:t>
      </w:r>
      <w:r>
        <w:rPr>
          <w:rFonts w:eastAsiaTheme="minorHAnsi"/>
          <w:b/>
          <w:sz w:val="28"/>
          <w:szCs w:val="28"/>
          <w:lang w:eastAsia="en-US"/>
        </w:rPr>
        <w:t xml:space="preserve"> руб., </w:t>
      </w:r>
      <w:proofErr w:type="spellStart"/>
      <w:r w:rsidRPr="00566D8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анзурскому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сельскому поселению – </w:t>
      </w:r>
      <w:r w:rsidRPr="00566D88">
        <w:rPr>
          <w:rFonts w:eastAsiaTheme="minorHAnsi"/>
          <w:b/>
          <w:sz w:val="28"/>
          <w:szCs w:val="28"/>
          <w:lang w:eastAsia="en-US"/>
        </w:rPr>
        <w:t>547000,00</w:t>
      </w:r>
      <w:r>
        <w:rPr>
          <w:rFonts w:eastAsiaTheme="minorHAnsi"/>
          <w:b/>
          <w:sz w:val="28"/>
          <w:szCs w:val="28"/>
          <w:lang w:eastAsia="en-US"/>
        </w:rPr>
        <w:t xml:space="preserve"> руб.</w:t>
      </w:r>
    </w:p>
    <w:p w:rsidR="00A43BE8" w:rsidRDefault="00A43BE8" w:rsidP="00A43BE8">
      <w:pPr>
        <w:widowControl w:val="0"/>
        <w:autoSpaceDE w:val="0"/>
        <w:autoSpaceDN w:val="0"/>
        <w:adjustRightInd w:val="0"/>
        <w:ind w:left="0" w:right="-1" w:firstLine="720"/>
        <w:rPr>
          <w:rFonts w:eastAsiaTheme="minorHAnsi"/>
          <w:sz w:val="28"/>
          <w:szCs w:val="28"/>
          <w:lang w:eastAsia="en-US"/>
        </w:rPr>
      </w:pPr>
      <w:r w:rsidRPr="00A43BE8">
        <w:rPr>
          <w:rFonts w:eastAsiaTheme="minorHAnsi"/>
          <w:sz w:val="28"/>
          <w:szCs w:val="28"/>
          <w:lang w:eastAsia="en-US"/>
        </w:rPr>
        <w:t>Пос</w:t>
      </w:r>
      <w:r>
        <w:rPr>
          <w:rFonts w:eastAsiaTheme="minorHAnsi"/>
          <w:sz w:val="28"/>
          <w:szCs w:val="28"/>
          <w:lang w:eastAsia="en-US"/>
        </w:rPr>
        <w:t>т</w:t>
      </w:r>
      <w:r w:rsidRPr="00A43BE8">
        <w:rPr>
          <w:rFonts w:eastAsiaTheme="minorHAnsi"/>
          <w:sz w:val="28"/>
          <w:szCs w:val="28"/>
          <w:lang w:eastAsia="en-US"/>
        </w:rPr>
        <w:t>ановлением Правительства</w:t>
      </w:r>
      <w:r>
        <w:rPr>
          <w:rFonts w:eastAsiaTheme="minorHAnsi"/>
          <w:sz w:val="28"/>
          <w:szCs w:val="28"/>
          <w:lang w:eastAsia="en-US"/>
        </w:rPr>
        <w:t xml:space="preserve"> Иркутской области </w:t>
      </w:r>
      <w:r w:rsidRPr="00566D88">
        <w:rPr>
          <w:rFonts w:eastAsiaTheme="minorHAnsi"/>
          <w:sz w:val="28"/>
          <w:szCs w:val="28"/>
          <w:lang w:eastAsia="en-US"/>
        </w:rPr>
        <w:t xml:space="preserve">от 19 мая 2015 года № </w:t>
      </w:r>
      <w:r w:rsidRPr="00566D88">
        <w:rPr>
          <w:rFonts w:eastAsiaTheme="minorHAnsi"/>
          <w:b/>
          <w:sz w:val="28"/>
          <w:szCs w:val="28"/>
          <w:lang w:eastAsia="en-US"/>
        </w:rPr>
        <w:t>243-пп</w:t>
      </w:r>
      <w:r w:rsidRPr="00566D88">
        <w:rPr>
          <w:rFonts w:eastAsiaTheme="minorHAnsi"/>
          <w:sz w:val="28"/>
          <w:szCs w:val="28"/>
          <w:lang w:eastAsia="en-US"/>
        </w:rPr>
        <w:t xml:space="preserve"> был утвержден </w:t>
      </w:r>
      <w:r w:rsidRPr="00566D88">
        <w:rPr>
          <w:rFonts w:eastAsiaTheme="minorHAnsi"/>
          <w:b/>
          <w:sz w:val="28"/>
          <w:szCs w:val="28"/>
          <w:lang w:eastAsia="en-US"/>
        </w:rPr>
        <w:t>Порядок</w:t>
      </w:r>
      <w:r w:rsidRPr="00566D88">
        <w:rPr>
          <w:rFonts w:eastAsiaTheme="minorHAnsi"/>
          <w:sz w:val="28"/>
          <w:szCs w:val="28"/>
          <w:lang w:eastAsia="en-US"/>
        </w:rPr>
        <w:t xml:space="preserve"> предоставления и расходования</w:t>
      </w:r>
      <w:r>
        <w:rPr>
          <w:rFonts w:eastAsiaTheme="minorHAnsi"/>
          <w:sz w:val="28"/>
          <w:szCs w:val="28"/>
          <w:lang w:eastAsia="en-US"/>
        </w:rPr>
        <w:t xml:space="preserve"> в 2015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(далее – Порядок).</w:t>
      </w:r>
    </w:p>
    <w:p w:rsidR="00364631" w:rsidRPr="00364631" w:rsidRDefault="00364631" w:rsidP="00364631">
      <w:pPr>
        <w:widowControl w:val="0"/>
        <w:autoSpaceDE w:val="0"/>
        <w:autoSpaceDN w:val="0"/>
        <w:adjustRightInd w:val="0"/>
        <w:ind w:left="0"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364631">
        <w:rPr>
          <w:rFonts w:eastAsiaTheme="minorHAnsi"/>
          <w:sz w:val="28"/>
          <w:szCs w:val="28"/>
          <w:lang w:eastAsia="en-US"/>
        </w:rPr>
        <w:t xml:space="preserve">Соответствующие  Соглашения о предоставлении в 2015 году  из областного бюджета бюджетам городских округов и поселений Иркутской области субсидий в целях софинансирования расходов, связанных с реализацией мероприятий перечня проектов народных инициатив  (далее – Соглашение о предоставлении субсидии, Соглашение), были заключены между Министерством экономического развития Иркутской области и администрациями вышеназванных муниципальных образований </w:t>
      </w:r>
      <w:r>
        <w:rPr>
          <w:rFonts w:eastAsiaTheme="minorHAnsi"/>
          <w:sz w:val="28"/>
          <w:szCs w:val="28"/>
          <w:lang w:eastAsia="en-US"/>
        </w:rPr>
        <w:t xml:space="preserve"> 1 июля </w:t>
      </w:r>
      <w:r w:rsidRPr="00364631">
        <w:rPr>
          <w:rFonts w:eastAsiaTheme="minorHAnsi"/>
          <w:sz w:val="28"/>
          <w:szCs w:val="28"/>
          <w:lang w:eastAsia="en-US"/>
        </w:rPr>
        <w:t>2015 года.</w:t>
      </w:r>
      <w:proofErr w:type="gramEnd"/>
    </w:p>
    <w:p w:rsidR="00F9459F" w:rsidRPr="00D865B8" w:rsidRDefault="00D865B8" w:rsidP="00D865B8">
      <w:pPr>
        <w:widowControl w:val="0"/>
        <w:autoSpaceDE w:val="0"/>
        <w:autoSpaceDN w:val="0"/>
        <w:adjustRightInd w:val="0"/>
        <w:ind w:left="0"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B21B2">
        <w:rPr>
          <w:rFonts w:eastAsiaTheme="minorHAnsi"/>
          <w:sz w:val="28"/>
          <w:szCs w:val="28"/>
          <w:lang w:eastAsia="en-US"/>
        </w:rPr>
        <w:t>В п</w:t>
      </w:r>
      <w:r w:rsidR="00F9459F" w:rsidRPr="00020AAD">
        <w:rPr>
          <w:sz w:val="28"/>
          <w:szCs w:val="28"/>
          <w:lang w:eastAsia="zh-CN"/>
        </w:rPr>
        <w:t>ункт</w:t>
      </w:r>
      <w:r w:rsidR="00DB21B2">
        <w:rPr>
          <w:sz w:val="28"/>
          <w:szCs w:val="28"/>
          <w:lang w:eastAsia="zh-CN"/>
        </w:rPr>
        <w:t>е</w:t>
      </w:r>
      <w:r w:rsidR="00F9459F" w:rsidRPr="00020AAD">
        <w:rPr>
          <w:sz w:val="28"/>
          <w:szCs w:val="28"/>
          <w:lang w:eastAsia="zh-CN"/>
        </w:rPr>
        <w:t xml:space="preserve"> 2</w:t>
      </w:r>
      <w:r w:rsidR="00FF11AF">
        <w:rPr>
          <w:sz w:val="28"/>
          <w:szCs w:val="28"/>
          <w:lang w:eastAsia="zh-CN"/>
        </w:rPr>
        <w:t>.1.2.,</w:t>
      </w:r>
      <w:r w:rsidR="00364631">
        <w:rPr>
          <w:sz w:val="28"/>
          <w:szCs w:val="28"/>
          <w:lang w:eastAsia="zh-CN"/>
        </w:rPr>
        <w:t xml:space="preserve"> </w:t>
      </w:r>
      <w:r w:rsidR="00F9459F" w:rsidRPr="00020AAD">
        <w:rPr>
          <w:sz w:val="28"/>
          <w:szCs w:val="28"/>
          <w:lang w:eastAsia="zh-CN"/>
        </w:rPr>
        <w:t xml:space="preserve"> указанн</w:t>
      </w:r>
      <w:r w:rsidR="00F9459F">
        <w:rPr>
          <w:sz w:val="28"/>
          <w:szCs w:val="28"/>
          <w:lang w:eastAsia="zh-CN"/>
        </w:rPr>
        <w:t>ых</w:t>
      </w:r>
      <w:r w:rsidR="00F9459F" w:rsidRPr="00020AAD">
        <w:rPr>
          <w:sz w:val="28"/>
          <w:szCs w:val="28"/>
          <w:lang w:eastAsia="zh-CN"/>
        </w:rPr>
        <w:t xml:space="preserve"> </w:t>
      </w:r>
      <w:r w:rsidR="00F9459F">
        <w:rPr>
          <w:sz w:val="28"/>
          <w:szCs w:val="28"/>
          <w:lang w:eastAsia="zh-CN"/>
        </w:rPr>
        <w:t>С</w:t>
      </w:r>
      <w:r w:rsidR="00F9459F" w:rsidRPr="00020AAD">
        <w:rPr>
          <w:sz w:val="28"/>
          <w:szCs w:val="28"/>
          <w:lang w:eastAsia="zh-CN"/>
        </w:rPr>
        <w:t>оглашени</w:t>
      </w:r>
      <w:r w:rsidR="00F9459F">
        <w:rPr>
          <w:sz w:val="28"/>
          <w:szCs w:val="28"/>
          <w:lang w:eastAsia="zh-CN"/>
        </w:rPr>
        <w:t>й</w:t>
      </w:r>
      <w:r w:rsidR="00F9459F" w:rsidRPr="00020AAD">
        <w:rPr>
          <w:sz w:val="28"/>
          <w:szCs w:val="28"/>
          <w:lang w:eastAsia="zh-CN"/>
        </w:rPr>
        <w:t xml:space="preserve"> предусмотрен</w:t>
      </w:r>
      <w:r w:rsidR="00907A7E">
        <w:rPr>
          <w:sz w:val="28"/>
          <w:szCs w:val="28"/>
          <w:lang w:eastAsia="zh-CN"/>
        </w:rPr>
        <w:t>ы</w:t>
      </w:r>
      <w:r w:rsidR="00801C03">
        <w:rPr>
          <w:sz w:val="28"/>
          <w:szCs w:val="28"/>
          <w:lang w:eastAsia="zh-CN"/>
        </w:rPr>
        <w:t xml:space="preserve"> виды расходов, на которые  не должн</w:t>
      </w:r>
      <w:r w:rsidR="00364631">
        <w:rPr>
          <w:sz w:val="28"/>
          <w:szCs w:val="28"/>
          <w:lang w:eastAsia="zh-CN"/>
        </w:rPr>
        <w:t xml:space="preserve">ы </w:t>
      </w:r>
      <w:r w:rsidR="00801C03">
        <w:rPr>
          <w:sz w:val="28"/>
          <w:szCs w:val="28"/>
          <w:lang w:eastAsia="zh-CN"/>
        </w:rPr>
        <w:t xml:space="preserve"> расходоваться</w:t>
      </w:r>
      <w:r w:rsidR="00364631">
        <w:rPr>
          <w:sz w:val="28"/>
          <w:szCs w:val="28"/>
          <w:lang w:eastAsia="zh-CN"/>
        </w:rPr>
        <w:t xml:space="preserve"> предоставленные субсидии</w:t>
      </w:r>
      <w:r w:rsidR="00801C03">
        <w:rPr>
          <w:sz w:val="28"/>
          <w:szCs w:val="28"/>
          <w:lang w:eastAsia="zh-CN"/>
        </w:rPr>
        <w:t>:</w:t>
      </w:r>
    </w:p>
    <w:p w:rsidR="00801C03" w:rsidRDefault="00FF11AF" w:rsidP="00F9459F">
      <w:pPr>
        <w:suppressAutoHyphens/>
        <w:overflowPunct w:val="0"/>
        <w:autoSpaceDE w:val="0"/>
        <w:ind w:left="0" w:firstLine="709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801C03">
        <w:rPr>
          <w:sz w:val="28"/>
          <w:szCs w:val="28"/>
          <w:lang w:eastAsia="zh-CN"/>
        </w:rPr>
        <w:t xml:space="preserve">на погашение кредиторской задолженности по обязательствам, возникшим до </w:t>
      </w:r>
      <w:r w:rsidR="00266D29">
        <w:rPr>
          <w:sz w:val="28"/>
          <w:szCs w:val="28"/>
          <w:lang w:eastAsia="zh-CN"/>
        </w:rPr>
        <w:t>момента заключения Соглашения;</w:t>
      </w:r>
    </w:p>
    <w:p w:rsidR="00801C03" w:rsidRDefault="00FF11AF" w:rsidP="00F9459F">
      <w:pPr>
        <w:suppressAutoHyphens/>
        <w:overflowPunct w:val="0"/>
        <w:autoSpaceDE w:val="0"/>
        <w:ind w:left="0" w:firstLine="709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801C03">
        <w:rPr>
          <w:sz w:val="28"/>
          <w:szCs w:val="28"/>
          <w:lang w:eastAsia="zh-CN"/>
        </w:rPr>
        <w:t>на возмещение расходов, связанных с реализацией мероприятий, проектов, финансирование которых осуществлялось за счет средств местного б</w:t>
      </w:r>
      <w:r w:rsidR="00266D29">
        <w:rPr>
          <w:sz w:val="28"/>
          <w:szCs w:val="28"/>
          <w:lang w:eastAsia="zh-CN"/>
        </w:rPr>
        <w:t>юджета до заключения Соглашения;</w:t>
      </w:r>
    </w:p>
    <w:p w:rsidR="00801C03" w:rsidRDefault="00FF11AF" w:rsidP="00F9459F">
      <w:pPr>
        <w:suppressAutoHyphens/>
        <w:overflowPunct w:val="0"/>
        <w:autoSpaceDE w:val="0"/>
        <w:ind w:left="0" w:firstLine="709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801C03">
        <w:rPr>
          <w:sz w:val="28"/>
          <w:szCs w:val="28"/>
          <w:lang w:eastAsia="zh-CN"/>
        </w:rPr>
        <w:t>на реализацию мероприятий, связанных с капитальным стро</w:t>
      </w:r>
      <w:r w:rsidR="00266D29">
        <w:rPr>
          <w:sz w:val="28"/>
          <w:szCs w:val="28"/>
          <w:lang w:eastAsia="zh-CN"/>
        </w:rPr>
        <w:t>ительством;</w:t>
      </w:r>
    </w:p>
    <w:p w:rsidR="00801C03" w:rsidRDefault="00FF11AF" w:rsidP="00F9459F">
      <w:pPr>
        <w:suppressAutoHyphens/>
        <w:overflowPunct w:val="0"/>
        <w:autoSpaceDE w:val="0"/>
        <w:ind w:left="0" w:firstLine="709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801C03">
        <w:rPr>
          <w:sz w:val="28"/>
          <w:szCs w:val="28"/>
          <w:lang w:eastAsia="zh-CN"/>
        </w:rPr>
        <w:t>на реализацию мероприятий, предусмотренных государственными программами Иркутской области.</w:t>
      </w:r>
    </w:p>
    <w:p w:rsidR="00A43BE8" w:rsidRDefault="00D865B8" w:rsidP="00D865B8">
      <w:pPr>
        <w:widowControl w:val="0"/>
        <w:tabs>
          <w:tab w:val="left" w:pos="9355"/>
        </w:tabs>
        <w:autoSpaceDE w:val="0"/>
        <w:autoSpaceDN w:val="0"/>
        <w:adjustRightInd w:val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59F" w:rsidRPr="00020AAD">
        <w:rPr>
          <w:sz w:val="28"/>
          <w:szCs w:val="28"/>
        </w:rPr>
        <w:t>В Приложени</w:t>
      </w:r>
      <w:r w:rsidR="00F9459F">
        <w:rPr>
          <w:sz w:val="28"/>
          <w:szCs w:val="28"/>
        </w:rPr>
        <w:t>ях</w:t>
      </w:r>
      <w:r w:rsidR="00F9459F" w:rsidRPr="00020AAD">
        <w:rPr>
          <w:sz w:val="28"/>
          <w:szCs w:val="28"/>
        </w:rPr>
        <w:t xml:space="preserve"> к  Соглашени</w:t>
      </w:r>
      <w:r w:rsidR="00F9459F">
        <w:rPr>
          <w:sz w:val="28"/>
          <w:szCs w:val="28"/>
        </w:rPr>
        <w:t>ям</w:t>
      </w:r>
      <w:r w:rsidR="00F9459F" w:rsidRPr="00020AAD">
        <w:rPr>
          <w:sz w:val="28"/>
          <w:szCs w:val="28"/>
        </w:rPr>
        <w:t xml:space="preserve">  отражен полный перечень мероприятий проектов народных инициатив с указанием количественных характеристик и наименованием пунктов статьи 14 ФЗ № 131-ФЗ. </w:t>
      </w:r>
    </w:p>
    <w:p w:rsidR="00E22BBD" w:rsidRPr="007B5186" w:rsidRDefault="0065157F" w:rsidP="0065157F">
      <w:pPr>
        <w:widowControl w:val="0"/>
        <w:tabs>
          <w:tab w:val="left" w:pos="9355"/>
        </w:tabs>
        <w:autoSpaceDE w:val="0"/>
        <w:autoSpaceDN w:val="0"/>
        <w:adjustRightInd w:val="0"/>
        <w:ind w:left="0" w:right="-1"/>
        <w:rPr>
          <w:sz w:val="28"/>
          <w:szCs w:val="28"/>
          <w:lang w:eastAsia="zh-CN"/>
        </w:rPr>
      </w:pPr>
      <w:r w:rsidRPr="007B5186"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E22BBD" w:rsidRPr="007B5186">
        <w:rPr>
          <w:rFonts w:eastAsiaTheme="minorHAnsi"/>
          <w:sz w:val="28"/>
          <w:szCs w:val="28"/>
          <w:lang w:eastAsia="en-US"/>
        </w:rPr>
        <w:t>Н</w:t>
      </w:r>
      <w:r w:rsidR="00E22BBD" w:rsidRPr="007B5186">
        <w:rPr>
          <w:sz w:val="28"/>
          <w:szCs w:val="28"/>
          <w:lang w:eastAsia="zh-CN"/>
        </w:rPr>
        <w:t>а реализацию проектов народных инициатив в указанных поселениях имеются соответствующие Решения Дум.</w:t>
      </w:r>
    </w:p>
    <w:p w:rsidR="00F9459F" w:rsidRPr="00FF4833" w:rsidRDefault="0065157F" w:rsidP="0065157F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F9459F" w:rsidRPr="00FF4833">
        <w:rPr>
          <w:sz w:val="28"/>
          <w:szCs w:val="28"/>
          <w:lang w:eastAsia="zh-CN"/>
        </w:rPr>
        <w:t xml:space="preserve">Суммы на реализацию проектов народных инициатив </w:t>
      </w:r>
      <w:r w:rsidR="00F9459F">
        <w:rPr>
          <w:sz w:val="28"/>
          <w:szCs w:val="28"/>
          <w:lang w:eastAsia="zh-CN"/>
        </w:rPr>
        <w:t>были у</w:t>
      </w:r>
      <w:r w:rsidR="00F9459F" w:rsidRPr="00FF4833">
        <w:rPr>
          <w:sz w:val="28"/>
          <w:szCs w:val="28"/>
          <w:lang w:eastAsia="zh-CN"/>
        </w:rPr>
        <w:t xml:space="preserve">тверждены </w:t>
      </w:r>
      <w:r w:rsidR="006A335D">
        <w:rPr>
          <w:sz w:val="28"/>
          <w:szCs w:val="28"/>
          <w:lang w:eastAsia="zh-CN"/>
        </w:rPr>
        <w:t xml:space="preserve">в </w:t>
      </w:r>
      <w:r w:rsidR="00E1636A">
        <w:rPr>
          <w:sz w:val="28"/>
          <w:szCs w:val="28"/>
          <w:lang w:eastAsia="zh-CN"/>
        </w:rPr>
        <w:t xml:space="preserve">бюджетах </w:t>
      </w:r>
      <w:r w:rsidR="006A335D">
        <w:rPr>
          <w:sz w:val="28"/>
          <w:szCs w:val="28"/>
          <w:lang w:eastAsia="zh-CN"/>
        </w:rPr>
        <w:t>проверен</w:t>
      </w:r>
      <w:r w:rsidR="00E1636A">
        <w:rPr>
          <w:sz w:val="28"/>
          <w:szCs w:val="28"/>
          <w:lang w:eastAsia="zh-CN"/>
        </w:rPr>
        <w:t>н</w:t>
      </w:r>
      <w:r w:rsidR="006A335D">
        <w:rPr>
          <w:sz w:val="28"/>
          <w:szCs w:val="28"/>
          <w:lang w:eastAsia="zh-CN"/>
        </w:rPr>
        <w:t>ых поселени</w:t>
      </w:r>
      <w:r w:rsidR="00E1636A">
        <w:rPr>
          <w:sz w:val="28"/>
          <w:szCs w:val="28"/>
          <w:lang w:eastAsia="zh-CN"/>
        </w:rPr>
        <w:t>й своевременно.</w:t>
      </w:r>
      <w:r w:rsidR="00F9459F">
        <w:rPr>
          <w:b/>
          <w:sz w:val="28"/>
          <w:szCs w:val="28"/>
          <w:lang w:eastAsia="zh-CN"/>
        </w:rPr>
        <w:t xml:space="preserve"> </w:t>
      </w:r>
      <w:r w:rsidR="00F9459F" w:rsidRPr="00FF4833">
        <w:rPr>
          <w:sz w:val="28"/>
          <w:szCs w:val="28"/>
          <w:lang w:eastAsia="zh-CN"/>
        </w:rPr>
        <w:t xml:space="preserve">  Доходы утверждены по коду бюджетной классификации   2 02 02999 10 0000 151 «прочие  межбюджетные трансферты, передаваемые бюджетам поселений» (реализация мероприятий пере</w:t>
      </w:r>
      <w:r w:rsidR="00266D29">
        <w:rPr>
          <w:sz w:val="28"/>
          <w:szCs w:val="28"/>
          <w:lang w:eastAsia="zh-CN"/>
        </w:rPr>
        <w:t>чня проектов народных инициатив</w:t>
      </w:r>
      <w:r w:rsidR="00F9459F" w:rsidRPr="00FF4833">
        <w:rPr>
          <w:sz w:val="28"/>
          <w:szCs w:val="28"/>
          <w:lang w:eastAsia="zh-CN"/>
        </w:rPr>
        <w:t>)</w:t>
      </w:r>
      <w:r w:rsidR="00F9459F">
        <w:rPr>
          <w:sz w:val="28"/>
          <w:szCs w:val="28"/>
          <w:lang w:eastAsia="zh-CN"/>
        </w:rPr>
        <w:t>.</w:t>
      </w:r>
    </w:p>
    <w:p w:rsidR="00F9459F" w:rsidRPr="00FF4833" w:rsidRDefault="00863E14" w:rsidP="00863E14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highlight w:val="yellow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="00F9459F" w:rsidRPr="000A572C">
        <w:rPr>
          <w:sz w:val="28"/>
          <w:szCs w:val="28"/>
          <w:lang w:eastAsia="zh-CN"/>
        </w:rPr>
        <w:t>В расходной части бюджетов поселений средства на мероприятия народных инициатив отнесены и отражены в полном  объеме</w:t>
      </w:r>
      <w:r w:rsidR="00F9459F" w:rsidRPr="00FF4833">
        <w:rPr>
          <w:sz w:val="28"/>
          <w:szCs w:val="28"/>
          <w:lang w:eastAsia="zh-CN"/>
        </w:rPr>
        <w:t xml:space="preserve"> по </w:t>
      </w:r>
      <w:r w:rsidR="000A572C">
        <w:rPr>
          <w:sz w:val="28"/>
          <w:szCs w:val="28"/>
          <w:lang w:eastAsia="zh-CN"/>
        </w:rPr>
        <w:t xml:space="preserve">соответствующим </w:t>
      </w:r>
      <w:r w:rsidR="00F9459F" w:rsidRPr="00FF4833">
        <w:rPr>
          <w:sz w:val="28"/>
          <w:szCs w:val="28"/>
          <w:lang w:eastAsia="zh-CN"/>
        </w:rPr>
        <w:t>подраздел</w:t>
      </w:r>
      <w:r w:rsidR="000A572C">
        <w:rPr>
          <w:sz w:val="28"/>
          <w:szCs w:val="28"/>
          <w:lang w:eastAsia="zh-CN"/>
        </w:rPr>
        <w:t>ам расходов бюджетов поселений.</w:t>
      </w:r>
      <w:r w:rsidR="00F9459F" w:rsidRPr="00FF4833">
        <w:rPr>
          <w:sz w:val="28"/>
          <w:szCs w:val="28"/>
          <w:lang w:eastAsia="zh-CN"/>
        </w:rPr>
        <w:t xml:space="preserve"> </w:t>
      </w:r>
    </w:p>
    <w:p w:rsidR="00F9459F" w:rsidRDefault="00863E14" w:rsidP="00863E14">
      <w:pPr>
        <w:suppressAutoHyphens/>
        <w:overflowPunct w:val="0"/>
        <w:autoSpaceDE w:val="0"/>
        <w:ind w:left="0"/>
        <w:textAlignment w:val="baseline"/>
        <w:rPr>
          <w:color w:val="1A1A1A" w:themeColor="background1" w:themeShade="1A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F9459F" w:rsidRPr="00FF4833">
        <w:rPr>
          <w:sz w:val="28"/>
          <w:szCs w:val="28"/>
          <w:lang w:eastAsia="zh-CN"/>
        </w:rPr>
        <w:t>Изменения в Сводн</w:t>
      </w:r>
      <w:r w:rsidR="00F9459F">
        <w:rPr>
          <w:sz w:val="28"/>
          <w:szCs w:val="28"/>
          <w:lang w:eastAsia="zh-CN"/>
        </w:rPr>
        <w:t>ые</w:t>
      </w:r>
      <w:r w:rsidR="00F9459F" w:rsidRPr="00FF4833">
        <w:rPr>
          <w:sz w:val="28"/>
          <w:szCs w:val="28"/>
          <w:lang w:eastAsia="zh-CN"/>
        </w:rPr>
        <w:t xml:space="preserve"> бюджетн</w:t>
      </w:r>
      <w:r w:rsidR="00F9459F">
        <w:rPr>
          <w:sz w:val="28"/>
          <w:szCs w:val="28"/>
          <w:lang w:eastAsia="zh-CN"/>
        </w:rPr>
        <w:t>ые</w:t>
      </w:r>
      <w:r w:rsidR="00F9459F" w:rsidRPr="00FF4833">
        <w:rPr>
          <w:sz w:val="28"/>
          <w:szCs w:val="28"/>
          <w:lang w:eastAsia="zh-CN"/>
        </w:rPr>
        <w:t xml:space="preserve"> роспис</w:t>
      </w:r>
      <w:r w:rsidR="00F9459F">
        <w:rPr>
          <w:sz w:val="28"/>
          <w:szCs w:val="28"/>
          <w:lang w:eastAsia="zh-CN"/>
        </w:rPr>
        <w:t xml:space="preserve">и проверенных поселений </w:t>
      </w:r>
      <w:r w:rsidR="00F9459F" w:rsidRPr="00FF4833">
        <w:rPr>
          <w:sz w:val="28"/>
          <w:szCs w:val="28"/>
          <w:lang w:eastAsia="zh-CN"/>
        </w:rPr>
        <w:t xml:space="preserve"> на основании </w:t>
      </w:r>
      <w:r w:rsidR="00F9459F">
        <w:rPr>
          <w:sz w:val="28"/>
          <w:szCs w:val="28"/>
          <w:lang w:eastAsia="zh-CN"/>
        </w:rPr>
        <w:t xml:space="preserve"> соответствующих р</w:t>
      </w:r>
      <w:r w:rsidR="00F9459F" w:rsidRPr="00FF4833">
        <w:rPr>
          <w:sz w:val="28"/>
          <w:szCs w:val="28"/>
          <w:lang w:eastAsia="zh-CN"/>
        </w:rPr>
        <w:t>ешени</w:t>
      </w:r>
      <w:r w:rsidR="00F9459F">
        <w:rPr>
          <w:sz w:val="28"/>
          <w:szCs w:val="28"/>
          <w:lang w:eastAsia="zh-CN"/>
        </w:rPr>
        <w:t xml:space="preserve">й </w:t>
      </w:r>
      <w:r w:rsidR="00F9459F" w:rsidRPr="00FF4833">
        <w:rPr>
          <w:sz w:val="28"/>
          <w:szCs w:val="28"/>
          <w:lang w:eastAsia="zh-CN"/>
        </w:rPr>
        <w:t xml:space="preserve"> Дум </w:t>
      </w:r>
      <w:r w:rsidR="00F9459F">
        <w:rPr>
          <w:sz w:val="28"/>
          <w:szCs w:val="28"/>
          <w:lang w:eastAsia="zh-CN"/>
        </w:rPr>
        <w:t xml:space="preserve"> были </w:t>
      </w:r>
      <w:r w:rsidR="00F9459F" w:rsidRPr="00FF4833">
        <w:rPr>
          <w:sz w:val="28"/>
          <w:szCs w:val="28"/>
          <w:lang w:eastAsia="zh-CN"/>
        </w:rPr>
        <w:t xml:space="preserve"> внесены </w:t>
      </w:r>
      <w:r w:rsidR="000A572C">
        <w:rPr>
          <w:sz w:val="28"/>
          <w:szCs w:val="28"/>
          <w:lang w:eastAsia="zh-CN"/>
        </w:rPr>
        <w:t xml:space="preserve"> в соответствии с </w:t>
      </w:r>
      <w:r w:rsidR="00F9459F" w:rsidRPr="00FF4833">
        <w:rPr>
          <w:b/>
          <w:color w:val="1A1A1A" w:themeColor="background1" w:themeShade="1A"/>
          <w:sz w:val="28"/>
          <w:szCs w:val="28"/>
          <w:lang w:eastAsia="zh-CN"/>
        </w:rPr>
        <w:t xml:space="preserve"> </w:t>
      </w:r>
      <w:r w:rsidR="00F9459F" w:rsidRPr="000A572C">
        <w:rPr>
          <w:color w:val="1A1A1A" w:themeColor="background1" w:themeShade="1A"/>
          <w:sz w:val="28"/>
          <w:szCs w:val="28"/>
          <w:lang w:eastAsia="zh-CN"/>
        </w:rPr>
        <w:t>Порядк</w:t>
      </w:r>
      <w:r w:rsidR="000A572C" w:rsidRPr="000A572C">
        <w:rPr>
          <w:color w:val="1A1A1A" w:themeColor="background1" w:themeShade="1A"/>
          <w:sz w:val="28"/>
          <w:szCs w:val="28"/>
          <w:lang w:eastAsia="zh-CN"/>
        </w:rPr>
        <w:t>ом</w:t>
      </w:r>
      <w:r w:rsidR="00F9459F" w:rsidRPr="000A572C">
        <w:rPr>
          <w:color w:val="1A1A1A" w:themeColor="background1" w:themeShade="1A"/>
          <w:sz w:val="28"/>
          <w:szCs w:val="28"/>
          <w:lang w:eastAsia="zh-CN"/>
        </w:rPr>
        <w:t xml:space="preserve"> составления и ведения сводной бюджетной росписи.</w:t>
      </w:r>
    </w:p>
    <w:p w:rsidR="00F77028" w:rsidRDefault="0065157F" w:rsidP="00D80D9E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color w:val="1A1A1A" w:themeColor="background1" w:themeShade="1A"/>
          <w:sz w:val="28"/>
          <w:szCs w:val="28"/>
          <w:lang w:eastAsia="zh-CN"/>
        </w:rPr>
        <w:t xml:space="preserve">   </w:t>
      </w:r>
      <w:r w:rsidR="00480E24">
        <w:rPr>
          <w:b/>
          <w:sz w:val="28"/>
          <w:szCs w:val="28"/>
          <w:lang w:eastAsia="zh-CN"/>
        </w:rPr>
        <w:t xml:space="preserve"> </w:t>
      </w:r>
      <w:r w:rsidR="00F9459F" w:rsidRPr="00480E24">
        <w:rPr>
          <w:sz w:val="28"/>
          <w:szCs w:val="28"/>
          <w:lang w:eastAsia="zh-CN"/>
        </w:rPr>
        <w:t>В ходе проверки</w:t>
      </w:r>
      <w:r w:rsidR="00480E24" w:rsidRPr="00480E24">
        <w:rPr>
          <w:sz w:val="28"/>
          <w:szCs w:val="28"/>
          <w:lang w:eastAsia="zh-CN"/>
        </w:rPr>
        <w:t xml:space="preserve">, также, </w:t>
      </w:r>
      <w:r w:rsidR="00F9459F" w:rsidRPr="00480E24">
        <w:rPr>
          <w:sz w:val="28"/>
          <w:szCs w:val="28"/>
          <w:lang w:eastAsia="zh-CN"/>
        </w:rPr>
        <w:t xml:space="preserve"> </w:t>
      </w:r>
      <w:r w:rsidR="00480E24" w:rsidRPr="00480E24">
        <w:rPr>
          <w:sz w:val="28"/>
          <w:szCs w:val="28"/>
          <w:lang w:eastAsia="zh-CN"/>
        </w:rPr>
        <w:t>установлено:</w:t>
      </w:r>
      <w:r w:rsidR="00F9459F" w:rsidRPr="00480E24">
        <w:rPr>
          <w:sz w:val="28"/>
          <w:szCs w:val="28"/>
          <w:lang w:eastAsia="zh-CN"/>
        </w:rPr>
        <w:t xml:space="preserve"> денежны</w:t>
      </w:r>
      <w:r w:rsidR="00480E24" w:rsidRPr="00480E24">
        <w:rPr>
          <w:sz w:val="28"/>
          <w:szCs w:val="28"/>
          <w:lang w:eastAsia="zh-CN"/>
        </w:rPr>
        <w:t>е</w:t>
      </w:r>
      <w:r w:rsidR="00F9459F" w:rsidRPr="00480E24">
        <w:rPr>
          <w:sz w:val="28"/>
          <w:szCs w:val="28"/>
          <w:lang w:eastAsia="zh-CN"/>
        </w:rPr>
        <w:t xml:space="preserve"> средств</w:t>
      </w:r>
      <w:r w:rsidR="00480E24" w:rsidRPr="00480E24">
        <w:rPr>
          <w:sz w:val="28"/>
          <w:szCs w:val="28"/>
          <w:lang w:eastAsia="zh-CN"/>
        </w:rPr>
        <w:t>а</w:t>
      </w:r>
      <w:r w:rsidR="00F9459F" w:rsidRPr="00480E24">
        <w:rPr>
          <w:sz w:val="28"/>
          <w:szCs w:val="28"/>
          <w:lang w:eastAsia="zh-CN"/>
        </w:rPr>
        <w:t xml:space="preserve"> из </w:t>
      </w:r>
      <w:r w:rsidR="00F9459F" w:rsidRPr="00480E24">
        <w:rPr>
          <w:color w:val="1A1A1A" w:themeColor="background1" w:themeShade="1A"/>
          <w:sz w:val="28"/>
          <w:szCs w:val="28"/>
        </w:rPr>
        <w:t xml:space="preserve"> Министерства экономического  развития  Иркутской области </w:t>
      </w:r>
      <w:r w:rsidR="00480E24">
        <w:rPr>
          <w:sz w:val="28"/>
          <w:szCs w:val="28"/>
        </w:rPr>
        <w:t>муниципальн</w:t>
      </w:r>
      <w:r w:rsidR="00D80D9E">
        <w:rPr>
          <w:sz w:val="28"/>
          <w:szCs w:val="28"/>
        </w:rPr>
        <w:t>ым</w:t>
      </w:r>
      <w:r w:rsidR="00480E24">
        <w:rPr>
          <w:sz w:val="28"/>
          <w:szCs w:val="28"/>
        </w:rPr>
        <w:t xml:space="preserve"> образовани</w:t>
      </w:r>
      <w:r w:rsidR="00D80D9E">
        <w:rPr>
          <w:sz w:val="28"/>
          <w:szCs w:val="28"/>
        </w:rPr>
        <w:t>ям</w:t>
      </w:r>
      <w:r w:rsidR="00480E24" w:rsidRPr="00480E24">
        <w:rPr>
          <w:sz w:val="28"/>
          <w:szCs w:val="28"/>
        </w:rPr>
        <w:t xml:space="preserve">  </w:t>
      </w:r>
      <w:r w:rsidR="00480E24">
        <w:rPr>
          <w:sz w:val="28"/>
          <w:szCs w:val="28"/>
        </w:rPr>
        <w:t xml:space="preserve">поступили  </w:t>
      </w:r>
      <w:proofErr w:type="gramStart"/>
      <w:r w:rsidR="00D80D9E">
        <w:rPr>
          <w:sz w:val="28"/>
          <w:szCs w:val="28"/>
        </w:rPr>
        <w:t>согласно</w:t>
      </w:r>
      <w:proofErr w:type="gramEnd"/>
      <w:r w:rsidR="00D80D9E">
        <w:rPr>
          <w:sz w:val="28"/>
          <w:szCs w:val="28"/>
        </w:rPr>
        <w:t xml:space="preserve"> платежных поручений.</w:t>
      </w:r>
      <w:r>
        <w:rPr>
          <w:sz w:val="28"/>
          <w:szCs w:val="28"/>
        </w:rPr>
        <w:t xml:space="preserve"> </w:t>
      </w:r>
      <w:r w:rsidR="00480E24">
        <w:rPr>
          <w:sz w:val="28"/>
          <w:szCs w:val="28"/>
        </w:rPr>
        <w:t xml:space="preserve">   </w:t>
      </w:r>
      <w:r w:rsidR="00D80D9E">
        <w:rPr>
          <w:sz w:val="28"/>
          <w:szCs w:val="28"/>
        </w:rPr>
        <w:t xml:space="preserve">       </w:t>
      </w:r>
      <w:r w:rsidR="00480E24" w:rsidRPr="00480E24">
        <w:rPr>
          <w:sz w:val="28"/>
          <w:szCs w:val="28"/>
          <w:lang w:eastAsia="zh-CN"/>
        </w:rPr>
        <w:t>Размер</w:t>
      </w:r>
      <w:r w:rsidR="00E3748C">
        <w:rPr>
          <w:sz w:val="28"/>
          <w:szCs w:val="28"/>
          <w:lang w:eastAsia="zh-CN"/>
        </w:rPr>
        <w:t>ы</w:t>
      </w:r>
      <w:r w:rsidR="00480E24" w:rsidRPr="00480E24">
        <w:rPr>
          <w:sz w:val="28"/>
          <w:szCs w:val="28"/>
          <w:lang w:eastAsia="zh-CN"/>
        </w:rPr>
        <w:t xml:space="preserve"> софинансирования из бюджет</w:t>
      </w:r>
      <w:r w:rsidR="00E3748C">
        <w:rPr>
          <w:sz w:val="28"/>
          <w:szCs w:val="28"/>
          <w:lang w:eastAsia="zh-CN"/>
        </w:rPr>
        <w:t>ов</w:t>
      </w:r>
      <w:r w:rsidR="00480E24" w:rsidRPr="00480E24">
        <w:rPr>
          <w:sz w:val="28"/>
          <w:szCs w:val="28"/>
          <w:lang w:eastAsia="zh-CN"/>
        </w:rPr>
        <w:t xml:space="preserve"> поселени</w:t>
      </w:r>
      <w:r w:rsidR="00E3748C">
        <w:rPr>
          <w:sz w:val="28"/>
          <w:szCs w:val="28"/>
          <w:lang w:eastAsia="zh-CN"/>
        </w:rPr>
        <w:t>й</w:t>
      </w:r>
      <w:r w:rsidR="00480E24" w:rsidRPr="00480E24">
        <w:rPr>
          <w:sz w:val="28"/>
          <w:szCs w:val="28"/>
          <w:lang w:eastAsia="zh-CN"/>
        </w:rPr>
        <w:t xml:space="preserve"> соответству</w:t>
      </w:r>
      <w:r w:rsidR="00E3748C">
        <w:rPr>
          <w:sz w:val="28"/>
          <w:szCs w:val="28"/>
          <w:lang w:eastAsia="zh-CN"/>
        </w:rPr>
        <w:t>ют</w:t>
      </w:r>
      <w:r w:rsidR="00480E24" w:rsidRPr="00480E24">
        <w:rPr>
          <w:sz w:val="28"/>
          <w:szCs w:val="28"/>
          <w:lang w:eastAsia="zh-CN"/>
        </w:rPr>
        <w:t xml:space="preserve"> размеру, установленному пунктом 10 </w:t>
      </w:r>
      <w:r w:rsidR="00F77028">
        <w:rPr>
          <w:sz w:val="28"/>
          <w:szCs w:val="28"/>
          <w:lang w:eastAsia="zh-CN"/>
        </w:rPr>
        <w:t xml:space="preserve"> </w:t>
      </w:r>
      <w:r w:rsidR="00480E24" w:rsidRPr="00480E24">
        <w:rPr>
          <w:sz w:val="28"/>
          <w:szCs w:val="28"/>
          <w:lang w:eastAsia="zh-CN"/>
        </w:rPr>
        <w:t xml:space="preserve">Порядка </w:t>
      </w:r>
      <w:r w:rsidR="00F77028">
        <w:rPr>
          <w:sz w:val="28"/>
          <w:szCs w:val="28"/>
          <w:lang w:eastAsia="zh-CN"/>
        </w:rPr>
        <w:t xml:space="preserve"> предоставления и расходования в 2015 году субсидий из областного бюджета, </w:t>
      </w:r>
      <w:r w:rsidR="00480E24" w:rsidRPr="00480E24">
        <w:rPr>
          <w:sz w:val="28"/>
          <w:szCs w:val="28"/>
          <w:lang w:eastAsia="zh-CN"/>
        </w:rPr>
        <w:t>не менее 5%</w:t>
      </w:r>
      <w:r w:rsidR="00F77028">
        <w:rPr>
          <w:sz w:val="28"/>
          <w:szCs w:val="28"/>
          <w:lang w:eastAsia="zh-CN"/>
        </w:rPr>
        <w:t>:</w:t>
      </w:r>
    </w:p>
    <w:p w:rsidR="00F77028" w:rsidRDefault="00F77028" w:rsidP="009009A6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9009A6">
        <w:rPr>
          <w:sz w:val="28"/>
          <w:szCs w:val="28"/>
          <w:lang w:eastAsia="zh-CN"/>
        </w:rPr>
        <w:t xml:space="preserve">Качугское МО (сельское поселение) </w:t>
      </w:r>
      <w:r w:rsidR="009009A6" w:rsidRPr="00D80D9E">
        <w:rPr>
          <w:b/>
          <w:sz w:val="28"/>
          <w:szCs w:val="28"/>
          <w:lang w:eastAsia="zh-CN"/>
        </w:rPr>
        <w:t>18053 руб</w:t>
      </w:r>
      <w:r w:rsidR="009009A6">
        <w:rPr>
          <w:sz w:val="28"/>
          <w:szCs w:val="28"/>
          <w:lang w:eastAsia="zh-CN"/>
        </w:rPr>
        <w:t>.(5,3%);</w:t>
      </w:r>
    </w:p>
    <w:p w:rsidR="009009A6" w:rsidRDefault="009009A6" w:rsidP="009009A6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7241D0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Бутаковское</w:t>
      </w:r>
      <w:proofErr w:type="spellEnd"/>
      <w:r>
        <w:rPr>
          <w:sz w:val="28"/>
          <w:szCs w:val="28"/>
          <w:lang w:eastAsia="zh-CN"/>
        </w:rPr>
        <w:t xml:space="preserve"> МО </w:t>
      </w:r>
      <w:r w:rsidR="007241D0" w:rsidRPr="00D80D9E">
        <w:rPr>
          <w:b/>
          <w:sz w:val="28"/>
          <w:szCs w:val="28"/>
          <w:lang w:eastAsia="zh-CN"/>
        </w:rPr>
        <w:t>24578 руб</w:t>
      </w:r>
      <w:r w:rsidR="007241D0">
        <w:rPr>
          <w:sz w:val="28"/>
          <w:szCs w:val="28"/>
          <w:lang w:eastAsia="zh-CN"/>
        </w:rPr>
        <w:t xml:space="preserve">. </w:t>
      </w:r>
      <w:proofErr w:type="gramStart"/>
      <w:r w:rsidR="007241D0">
        <w:rPr>
          <w:sz w:val="28"/>
          <w:szCs w:val="28"/>
          <w:lang w:eastAsia="zh-CN"/>
        </w:rPr>
        <w:t xml:space="preserve">( </w:t>
      </w:r>
      <w:proofErr w:type="gramEnd"/>
      <w:r w:rsidR="007241D0">
        <w:rPr>
          <w:sz w:val="28"/>
          <w:szCs w:val="28"/>
          <w:lang w:eastAsia="zh-CN"/>
        </w:rPr>
        <w:t>11,1%);</w:t>
      </w:r>
    </w:p>
    <w:p w:rsidR="007241D0" w:rsidRDefault="00266D29" w:rsidP="009009A6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Качугское МО, городское поселение</w:t>
      </w:r>
      <w:r w:rsidR="007241D0">
        <w:rPr>
          <w:sz w:val="28"/>
          <w:szCs w:val="28"/>
          <w:lang w:eastAsia="zh-CN"/>
        </w:rPr>
        <w:t xml:space="preserve"> </w:t>
      </w:r>
      <w:r w:rsidR="007241D0" w:rsidRPr="00D80D9E">
        <w:rPr>
          <w:b/>
          <w:sz w:val="28"/>
          <w:szCs w:val="28"/>
          <w:lang w:eastAsia="zh-CN"/>
        </w:rPr>
        <w:t>516207 руб</w:t>
      </w:r>
      <w:r w:rsidR="007241D0">
        <w:rPr>
          <w:sz w:val="28"/>
          <w:szCs w:val="28"/>
          <w:lang w:eastAsia="zh-CN"/>
        </w:rPr>
        <w:t>.</w:t>
      </w:r>
      <w:proofErr w:type="gramStart"/>
      <w:r w:rsidR="007241D0">
        <w:rPr>
          <w:sz w:val="28"/>
          <w:szCs w:val="28"/>
          <w:lang w:eastAsia="zh-CN"/>
        </w:rPr>
        <w:t xml:space="preserve">( </w:t>
      </w:r>
      <w:proofErr w:type="gramEnd"/>
      <w:r w:rsidR="007241D0">
        <w:rPr>
          <w:sz w:val="28"/>
          <w:szCs w:val="28"/>
          <w:lang w:eastAsia="zh-CN"/>
        </w:rPr>
        <w:t>32,8%);</w:t>
      </w:r>
    </w:p>
    <w:p w:rsidR="005066ED" w:rsidRDefault="007241D0" w:rsidP="009009A6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proofErr w:type="spellStart"/>
      <w:r w:rsidR="005066ED">
        <w:rPr>
          <w:sz w:val="28"/>
          <w:szCs w:val="28"/>
          <w:lang w:eastAsia="zh-CN"/>
        </w:rPr>
        <w:t>Х</w:t>
      </w:r>
      <w:r>
        <w:rPr>
          <w:sz w:val="28"/>
          <w:szCs w:val="28"/>
          <w:lang w:eastAsia="zh-CN"/>
        </w:rPr>
        <w:t>арбатовское</w:t>
      </w:r>
      <w:proofErr w:type="spellEnd"/>
      <w:r>
        <w:rPr>
          <w:sz w:val="28"/>
          <w:szCs w:val="28"/>
          <w:lang w:eastAsia="zh-CN"/>
        </w:rPr>
        <w:t xml:space="preserve"> МО </w:t>
      </w:r>
      <w:r w:rsidRPr="00D80D9E">
        <w:rPr>
          <w:b/>
          <w:sz w:val="28"/>
          <w:szCs w:val="28"/>
          <w:lang w:eastAsia="zh-CN"/>
        </w:rPr>
        <w:t>17184 руб</w:t>
      </w:r>
      <w:r>
        <w:rPr>
          <w:sz w:val="28"/>
          <w:szCs w:val="28"/>
          <w:lang w:eastAsia="zh-CN"/>
        </w:rPr>
        <w:t>.</w:t>
      </w:r>
      <w:r w:rsidR="005066ED">
        <w:rPr>
          <w:sz w:val="28"/>
          <w:szCs w:val="28"/>
          <w:lang w:eastAsia="zh-CN"/>
        </w:rPr>
        <w:t xml:space="preserve"> (5,5%);</w:t>
      </w:r>
    </w:p>
    <w:p w:rsidR="007241D0" w:rsidRDefault="005066ED" w:rsidP="009009A6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proofErr w:type="spellStart"/>
      <w:r>
        <w:rPr>
          <w:sz w:val="28"/>
          <w:szCs w:val="28"/>
          <w:lang w:eastAsia="zh-CN"/>
        </w:rPr>
        <w:t>Большетарельское</w:t>
      </w:r>
      <w:proofErr w:type="spellEnd"/>
      <w:r>
        <w:rPr>
          <w:sz w:val="28"/>
          <w:szCs w:val="28"/>
          <w:lang w:eastAsia="zh-CN"/>
        </w:rPr>
        <w:t xml:space="preserve"> МО </w:t>
      </w:r>
      <w:r w:rsidRPr="00D80D9E">
        <w:rPr>
          <w:b/>
          <w:sz w:val="28"/>
          <w:szCs w:val="28"/>
          <w:lang w:eastAsia="zh-CN"/>
        </w:rPr>
        <w:t>2632 руб</w:t>
      </w:r>
      <w:r>
        <w:rPr>
          <w:sz w:val="28"/>
          <w:szCs w:val="28"/>
          <w:lang w:eastAsia="zh-CN"/>
        </w:rPr>
        <w:t>.</w:t>
      </w:r>
      <w:r w:rsidR="00543C21">
        <w:rPr>
          <w:sz w:val="28"/>
          <w:szCs w:val="28"/>
          <w:lang w:eastAsia="zh-CN"/>
        </w:rPr>
        <w:t xml:space="preserve"> (5,3%);</w:t>
      </w:r>
      <w:r w:rsidR="007241D0">
        <w:rPr>
          <w:sz w:val="28"/>
          <w:szCs w:val="28"/>
          <w:lang w:eastAsia="zh-CN"/>
        </w:rPr>
        <w:t xml:space="preserve"> </w:t>
      </w:r>
    </w:p>
    <w:p w:rsidR="007241D0" w:rsidRDefault="007241D0" w:rsidP="009009A6">
      <w:pPr>
        <w:suppressAutoHyphens/>
        <w:overflowPunct w:val="0"/>
        <w:autoSpaceDE w:val="0"/>
        <w:ind w:left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proofErr w:type="spellStart"/>
      <w:r>
        <w:rPr>
          <w:sz w:val="28"/>
          <w:szCs w:val="28"/>
          <w:lang w:eastAsia="zh-CN"/>
        </w:rPr>
        <w:t>Манзурское</w:t>
      </w:r>
      <w:proofErr w:type="spellEnd"/>
      <w:r>
        <w:rPr>
          <w:sz w:val="28"/>
          <w:szCs w:val="28"/>
          <w:lang w:eastAsia="zh-CN"/>
        </w:rPr>
        <w:t xml:space="preserve"> МО </w:t>
      </w:r>
      <w:r w:rsidRPr="00D80D9E">
        <w:rPr>
          <w:b/>
          <w:sz w:val="28"/>
          <w:szCs w:val="28"/>
          <w:lang w:eastAsia="zh-CN"/>
        </w:rPr>
        <w:t>14189 руб</w:t>
      </w:r>
      <w:r>
        <w:rPr>
          <w:sz w:val="28"/>
          <w:szCs w:val="28"/>
          <w:lang w:eastAsia="zh-CN"/>
        </w:rPr>
        <w:t xml:space="preserve">. </w:t>
      </w:r>
      <w:proofErr w:type="gramStart"/>
      <w:r>
        <w:rPr>
          <w:sz w:val="28"/>
          <w:szCs w:val="28"/>
          <w:lang w:eastAsia="zh-CN"/>
        </w:rPr>
        <w:t xml:space="preserve">( </w:t>
      </w:r>
      <w:proofErr w:type="gramEnd"/>
      <w:r>
        <w:rPr>
          <w:sz w:val="28"/>
          <w:szCs w:val="28"/>
          <w:lang w:eastAsia="zh-CN"/>
        </w:rPr>
        <w:t>5,3%).</w:t>
      </w:r>
    </w:p>
    <w:p w:rsidR="00DC6190" w:rsidRPr="00480E24" w:rsidRDefault="00480E24" w:rsidP="00480E24">
      <w:pPr>
        <w:suppressAutoHyphens/>
        <w:overflowPunct w:val="0"/>
        <w:autoSpaceDE w:val="0"/>
        <w:ind w:left="0" w:firstLine="369"/>
        <w:textAlignment w:val="baseline"/>
        <w:rPr>
          <w:sz w:val="28"/>
          <w:szCs w:val="28"/>
          <w:lang w:eastAsia="zh-CN"/>
        </w:rPr>
      </w:pPr>
      <w:r w:rsidRPr="00480E24">
        <w:rPr>
          <w:sz w:val="28"/>
          <w:szCs w:val="28"/>
          <w:lang w:eastAsia="zh-CN"/>
        </w:rPr>
        <w:t xml:space="preserve"> </w:t>
      </w:r>
    </w:p>
    <w:p w:rsidR="0024782C" w:rsidRDefault="003D2DC0" w:rsidP="0024782C">
      <w:pPr>
        <w:suppressAutoHyphens/>
        <w:overflowPunct w:val="0"/>
        <w:autoSpaceDE w:val="0"/>
        <w:ind w:left="0" w:firstLine="369"/>
        <w:jc w:val="center"/>
        <w:textAlignment w:val="baseline"/>
        <w:rPr>
          <w:b/>
          <w:sz w:val="28"/>
          <w:szCs w:val="28"/>
        </w:rPr>
      </w:pPr>
      <w:r w:rsidRPr="003D2DC0">
        <w:rPr>
          <w:b/>
          <w:sz w:val="28"/>
          <w:szCs w:val="28"/>
        </w:rPr>
        <w:t>Соблюдение</w:t>
      </w:r>
      <w:r w:rsidR="0024782C">
        <w:rPr>
          <w:b/>
          <w:sz w:val="28"/>
          <w:szCs w:val="28"/>
        </w:rPr>
        <w:t xml:space="preserve"> бюджетного</w:t>
      </w:r>
      <w:r w:rsidRPr="003D2DC0">
        <w:rPr>
          <w:b/>
          <w:sz w:val="28"/>
          <w:szCs w:val="28"/>
        </w:rPr>
        <w:t xml:space="preserve"> законодательства </w:t>
      </w:r>
    </w:p>
    <w:p w:rsidR="0024782C" w:rsidRDefault="003D2DC0" w:rsidP="0024782C">
      <w:pPr>
        <w:suppressAutoHyphens/>
        <w:overflowPunct w:val="0"/>
        <w:autoSpaceDE w:val="0"/>
        <w:ind w:left="0" w:firstLine="369"/>
        <w:jc w:val="center"/>
        <w:textAlignment w:val="baseline"/>
        <w:rPr>
          <w:b/>
          <w:sz w:val="28"/>
          <w:szCs w:val="28"/>
        </w:rPr>
      </w:pPr>
      <w:r w:rsidRPr="003D2DC0">
        <w:rPr>
          <w:b/>
          <w:sz w:val="28"/>
          <w:szCs w:val="28"/>
        </w:rPr>
        <w:t xml:space="preserve">при </w:t>
      </w:r>
      <w:r w:rsidR="0024782C">
        <w:rPr>
          <w:b/>
          <w:sz w:val="28"/>
          <w:szCs w:val="28"/>
        </w:rPr>
        <w:t xml:space="preserve">реализации </w:t>
      </w:r>
      <w:r w:rsidRPr="003D2DC0">
        <w:rPr>
          <w:b/>
          <w:sz w:val="28"/>
          <w:szCs w:val="28"/>
        </w:rPr>
        <w:t xml:space="preserve"> </w:t>
      </w:r>
      <w:r w:rsidR="0024782C">
        <w:rPr>
          <w:b/>
          <w:sz w:val="28"/>
          <w:szCs w:val="28"/>
        </w:rPr>
        <w:t>субсидий из областного бюджета.</w:t>
      </w:r>
    </w:p>
    <w:p w:rsidR="001F1ED1" w:rsidRDefault="001F1ED1" w:rsidP="00985EAC">
      <w:pPr>
        <w:suppressAutoHyphens/>
        <w:overflowPunct w:val="0"/>
        <w:autoSpaceDE w:val="0"/>
        <w:ind w:left="0" w:firstLine="709"/>
        <w:textAlignment w:val="baseline"/>
        <w:rPr>
          <w:b/>
          <w:sz w:val="28"/>
          <w:szCs w:val="28"/>
        </w:rPr>
      </w:pPr>
    </w:p>
    <w:p w:rsidR="0065157F" w:rsidRDefault="001F1ED1" w:rsidP="001F1ED1">
      <w:pPr>
        <w:suppressAutoHyphens/>
        <w:overflowPunct w:val="0"/>
        <w:autoSpaceDE w:val="0"/>
        <w:ind w:left="0"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EAC" w:rsidRPr="00985EAC">
        <w:rPr>
          <w:sz w:val="28"/>
          <w:szCs w:val="28"/>
        </w:rPr>
        <w:t>На сход</w:t>
      </w:r>
      <w:r w:rsidR="0065157F">
        <w:rPr>
          <w:sz w:val="28"/>
          <w:szCs w:val="28"/>
        </w:rPr>
        <w:t>е</w:t>
      </w:r>
      <w:r w:rsidR="00985EAC">
        <w:rPr>
          <w:sz w:val="28"/>
          <w:szCs w:val="28"/>
        </w:rPr>
        <w:t xml:space="preserve"> </w:t>
      </w:r>
      <w:r w:rsidR="00985EAC" w:rsidRPr="00985EAC">
        <w:rPr>
          <w:sz w:val="28"/>
          <w:szCs w:val="28"/>
        </w:rPr>
        <w:t xml:space="preserve"> граждан, проведенн</w:t>
      </w:r>
      <w:r w:rsidR="0065157F">
        <w:rPr>
          <w:sz w:val="28"/>
          <w:szCs w:val="28"/>
        </w:rPr>
        <w:t>ом</w:t>
      </w:r>
      <w:r w:rsidR="00985EAC" w:rsidRPr="00985EAC">
        <w:rPr>
          <w:sz w:val="28"/>
          <w:szCs w:val="28"/>
        </w:rPr>
        <w:t xml:space="preserve"> в </w:t>
      </w:r>
      <w:r w:rsidR="0065157F">
        <w:rPr>
          <w:sz w:val="28"/>
          <w:szCs w:val="28"/>
        </w:rPr>
        <w:t>Качугском се</w:t>
      </w:r>
      <w:r>
        <w:rPr>
          <w:sz w:val="28"/>
          <w:szCs w:val="28"/>
        </w:rPr>
        <w:t>льском поселении, было  принято решение об утверждении предложенного перечня проектов народных инициатив, решили приобрести:</w:t>
      </w:r>
    </w:p>
    <w:p w:rsidR="001F1ED1" w:rsidRDefault="001F1ED1" w:rsidP="001F1ED1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противопожарный инвентарь (мотопомпу, воздуходувку, РЛО-К, </w:t>
      </w:r>
      <w:proofErr w:type="spellStart"/>
      <w:r>
        <w:rPr>
          <w:sz w:val="28"/>
          <w:szCs w:val="28"/>
        </w:rPr>
        <w:t>ремкомплект</w:t>
      </w:r>
      <w:proofErr w:type="spellEnd"/>
      <w:r>
        <w:rPr>
          <w:sz w:val="28"/>
          <w:szCs w:val="28"/>
        </w:rPr>
        <w:t xml:space="preserve"> к РЛО-К) для БПД</w:t>
      </w:r>
      <w:r w:rsidR="00266D29">
        <w:rPr>
          <w:sz w:val="28"/>
          <w:szCs w:val="28"/>
        </w:rPr>
        <w:t xml:space="preserve"> </w:t>
      </w:r>
      <w:r>
        <w:rPr>
          <w:sz w:val="28"/>
          <w:szCs w:val="28"/>
        </w:rPr>
        <w:t>(добровольной пожарной дружины) Качугского сельского поселения</w:t>
      </w:r>
      <w:r w:rsidR="00E5729F">
        <w:rPr>
          <w:sz w:val="28"/>
          <w:szCs w:val="28"/>
        </w:rPr>
        <w:t xml:space="preserve"> на сумму </w:t>
      </w:r>
      <w:r w:rsidR="00962884">
        <w:rPr>
          <w:sz w:val="28"/>
          <w:szCs w:val="28"/>
        </w:rPr>
        <w:t>138250 рублей</w:t>
      </w:r>
      <w:r>
        <w:rPr>
          <w:sz w:val="28"/>
          <w:szCs w:val="28"/>
        </w:rPr>
        <w:t>;</w:t>
      </w:r>
    </w:p>
    <w:p w:rsidR="001F1ED1" w:rsidRDefault="001F1ED1" w:rsidP="001F1ED1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оргтехнику  для </w:t>
      </w:r>
      <w:proofErr w:type="spellStart"/>
      <w:r>
        <w:rPr>
          <w:sz w:val="28"/>
          <w:szCs w:val="28"/>
        </w:rPr>
        <w:t>Краснояровского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="0048729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сельского клуба</w:t>
      </w:r>
      <w:r w:rsidR="00487293">
        <w:rPr>
          <w:sz w:val="28"/>
          <w:szCs w:val="28"/>
        </w:rPr>
        <w:t>, Тимирязевского культурно-информационного комплекса Качугского сельского поселения</w:t>
      </w:r>
      <w:r w:rsidR="00962884">
        <w:rPr>
          <w:sz w:val="28"/>
          <w:szCs w:val="28"/>
        </w:rPr>
        <w:t xml:space="preserve"> на сумму 57000 рублей</w:t>
      </w:r>
      <w:r w:rsidR="00487293">
        <w:rPr>
          <w:sz w:val="28"/>
          <w:szCs w:val="28"/>
        </w:rPr>
        <w:t>;</w:t>
      </w:r>
    </w:p>
    <w:p w:rsidR="00487293" w:rsidRDefault="00487293" w:rsidP="001F1ED1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оргтехнику для </w:t>
      </w:r>
      <w:proofErr w:type="spellStart"/>
      <w:r>
        <w:rPr>
          <w:sz w:val="28"/>
          <w:szCs w:val="28"/>
        </w:rPr>
        <w:t>Тимирязевской</w:t>
      </w:r>
      <w:proofErr w:type="spellEnd"/>
      <w:r>
        <w:rPr>
          <w:sz w:val="28"/>
          <w:szCs w:val="28"/>
        </w:rPr>
        <w:t xml:space="preserve"> сельской библиотеки, для </w:t>
      </w:r>
      <w:proofErr w:type="spellStart"/>
      <w:r>
        <w:rPr>
          <w:sz w:val="28"/>
          <w:szCs w:val="28"/>
        </w:rPr>
        <w:t>Малоголовской</w:t>
      </w:r>
      <w:proofErr w:type="spellEnd"/>
      <w:r>
        <w:rPr>
          <w:sz w:val="28"/>
          <w:szCs w:val="28"/>
        </w:rPr>
        <w:t xml:space="preserve"> сельской библиотеки, для </w:t>
      </w:r>
      <w:proofErr w:type="spellStart"/>
      <w:r>
        <w:rPr>
          <w:sz w:val="28"/>
          <w:szCs w:val="28"/>
        </w:rPr>
        <w:t>Исетской</w:t>
      </w:r>
      <w:proofErr w:type="spellEnd"/>
      <w:r>
        <w:rPr>
          <w:sz w:val="28"/>
          <w:szCs w:val="28"/>
        </w:rPr>
        <w:t xml:space="preserve"> сельской библиотеки, для </w:t>
      </w:r>
      <w:proofErr w:type="spellStart"/>
      <w:r>
        <w:rPr>
          <w:sz w:val="28"/>
          <w:szCs w:val="28"/>
        </w:rPr>
        <w:t>Большеголовской</w:t>
      </w:r>
      <w:proofErr w:type="spellEnd"/>
      <w:r>
        <w:rPr>
          <w:sz w:val="28"/>
          <w:szCs w:val="28"/>
        </w:rPr>
        <w:t xml:space="preserve"> сельской библиотеки, Тимирязевского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информационного комплекса Качугского сельского поселения</w:t>
      </w:r>
      <w:r w:rsidR="00962884">
        <w:rPr>
          <w:sz w:val="28"/>
          <w:szCs w:val="28"/>
        </w:rPr>
        <w:t xml:space="preserve"> на сумму 8000 рублей</w:t>
      </w:r>
      <w:r>
        <w:rPr>
          <w:sz w:val="28"/>
          <w:szCs w:val="28"/>
        </w:rPr>
        <w:t>;</w:t>
      </w:r>
    </w:p>
    <w:p w:rsidR="00487293" w:rsidRDefault="00487293" w:rsidP="001F1ED1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 детскую игровую площадку в деревню Малые Голы</w:t>
      </w:r>
      <w:r w:rsidR="00E5729F">
        <w:rPr>
          <w:sz w:val="28"/>
          <w:szCs w:val="28"/>
        </w:rPr>
        <w:t xml:space="preserve">, ул. </w:t>
      </w:r>
      <w:proofErr w:type="gramStart"/>
      <w:r w:rsidR="00E5729F">
        <w:rPr>
          <w:sz w:val="28"/>
          <w:szCs w:val="28"/>
        </w:rPr>
        <w:t>Трактовая</w:t>
      </w:r>
      <w:proofErr w:type="gramEnd"/>
      <w:r w:rsidR="00E5729F">
        <w:rPr>
          <w:sz w:val="28"/>
          <w:szCs w:val="28"/>
        </w:rPr>
        <w:t>, д 4 «</w:t>
      </w:r>
      <w:r w:rsidR="00D80D9E">
        <w:rPr>
          <w:sz w:val="28"/>
          <w:szCs w:val="28"/>
        </w:rPr>
        <w:t>а</w:t>
      </w:r>
      <w:r w:rsidR="00E5729F">
        <w:rPr>
          <w:sz w:val="28"/>
          <w:szCs w:val="28"/>
        </w:rPr>
        <w:t xml:space="preserve">» на участке </w:t>
      </w:r>
      <w:r>
        <w:rPr>
          <w:sz w:val="28"/>
          <w:szCs w:val="28"/>
        </w:rPr>
        <w:t xml:space="preserve">  </w:t>
      </w:r>
      <w:r w:rsidR="00E5729F">
        <w:rPr>
          <w:sz w:val="28"/>
          <w:szCs w:val="28"/>
        </w:rPr>
        <w:t>Качугского сельского поселения д. Малые  Голы</w:t>
      </w:r>
      <w:r w:rsidR="00962884">
        <w:rPr>
          <w:sz w:val="28"/>
          <w:szCs w:val="28"/>
        </w:rPr>
        <w:t xml:space="preserve"> на сумму 98000 рублей</w:t>
      </w:r>
      <w:r w:rsidR="00E5729F">
        <w:rPr>
          <w:sz w:val="28"/>
          <w:szCs w:val="28"/>
        </w:rPr>
        <w:t>.</w:t>
      </w:r>
    </w:p>
    <w:p w:rsidR="00E5729F" w:rsidRDefault="00E5729F" w:rsidP="001F1ED1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пиломатериал, краску, цемент для  детской игровой площадки в деревне Малые Голы, ул. </w:t>
      </w:r>
      <w:proofErr w:type="gramStart"/>
      <w:r>
        <w:rPr>
          <w:sz w:val="28"/>
          <w:szCs w:val="28"/>
        </w:rPr>
        <w:t>Трактовая</w:t>
      </w:r>
      <w:proofErr w:type="gramEnd"/>
      <w:r w:rsidR="00DE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«</w:t>
      </w:r>
      <w:r w:rsidR="00D80D9E">
        <w:rPr>
          <w:sz w:val="28"/>
          <w:szCs w:val="28"/>
        </w:rPr>
        <w:t>а</w:t>
      </w:r>
      <w:r>
        <w:rPr>
          <w:sz w:val="28"/>
          <w:szCs w:val="28"/>
        </w:rPr>
        <w:t>», Качугского сельского поселения д. Малые Голы</w:t>
      </w:r>
      <w:r w:rsidR="00962884">
        <w:rPr>
          <w:sz w:val="28"/>
          <w:szCs w:val="28"/>
        </w:rPr>
        <w:t xml:space="preserve"> на сумму 59803 рублей, в том числе средства местного бюджета 18053 рубля, или 5,3% к областному бюджету.</w:t>
      </w:r>
    </w:p>
    <w:p w:rsidR="00C23CE4" w:rsidRDefault="000C2178" w:rsidP="00C23CE4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3CE4" w:rsidRPr="008F33C6">
        <w:rPr>
          <w:b/>
          <w:sz w:val="28"/>
          <w:szCs w:val="28"/>
        </w:rPr>
        <w:t>В Качугском сельском поселении</w:t>
      </w:r>
      <w:r w:rsidR="00C23CE4">
        <w:rPr>
          <w:sz w:val="28"/>
          <w:szCs w:val="28"/>
        </w:rPr>
        <w:t>,</w:t>
      </w:r>
      <w:r w:rsidR="00C23CE4" w:rsidRPr="00C23CE4">
        <w:rPr>
          <w:sz w:val="28"/>
          <w:szCs w:val="28"/>
        </w:rPr>
        <w:t xml:space="preserve">  полученные средства субсидии из областного бюджета и средства софинансирования  из местного бюджета на момент проверки израсходованы в полном объеме</w:t>
      </w:r>
      <w:r w:rsidR="00C23CE4">
        <w:rPr>
          <w:sz w:val="28"/>
          <w:szCs w:val="28"/>
        </w:rPr>
        <w:t>:</w:t>
      </w:r>
    </w:p>
    <w:p w:rsidR="00B93586" w:rsidRDefault="00C23CE4" w:rsidP="00B93586">
      <w:pPr>
        <w:pStyle w:val="a5"/>
        <w:numPr>
          <w:ilvl w:val="0"/>
          <w:numId w:val="4"/>
        </w:numPr>
        <w:suppressAutoHyphens/>
        <w:overflowPunct w:val="0"/>
        <w:autoSpaceDE w:val="0"/>
        <w:ind w:left="0" w:firstLine="709"/>
        <w:textAlignment w:val="baseline"/>
        <w:rPr>
          <w:sz w:val="28"/>
          <w:szCs w:val="28"/>
        </w:rPr>
      </w:pPr>
      <w:r w:rsidRPr="004C525B">
        <w:rPr>
          <w:sz w:val="28"/>
          <w:szCs w:val="28"/>
        </w:rPr>
        <w:t xml:space="preserve">Для приобретения противопожарного инвентаря </w:t>
      </w:r>
      <w:r w:rsidR="004C525B">
        <w:rPr>
          <w:sz w:val="28"/>
          <w:szCs w:val="28"/>
        </w:rPr>
        <w:t xml:space="preserve">«Установка </w:t>
      </w:r>
      <w:proofErr w:type="spellStart"/>
      <w:r w:rsidR="004C525B">
        <w:rPr>
          <w:sz w:val="28"/>
          <w:szCs w:val="28"/>
        </w:rPr>
        <w:t>лесопожарная</w:t>
      </w:r>
      <w:proofErr w:type="spellEnd"/>
      <w:r w:rsidR="004C525B">
        <w:rPr>
          <w:sz w:val="28"/>
          <w:szCs w:val="28"/>
        </w:rPr>
        <w:t xml:space="preserve"> ранцевая «Ангара», РП-18- Ермак ранцевый лесной огнетушитель, ЗИП к гидропульту</w:t>
      </w:r>
      <w:r w:rsidR="00266D29">
        <w:rPr>
          <w:sz w:val="28"/>
          <w:szCs w:val="28"/>
        </w:rPr>
        <w:t>. С</w:t>
      </w:r>
      <w:r w:rsidR="00B93586">
        <w:rPr>
          <w:sz w:val="28"/>
          <w:szCs w:val="28"/>
        </w:rPr>
        <w:t xml:space="preserve">оставлен договор с единственным поставщиком ООО «Эпицентр» на сумму 96810 рублей. </w:t>
      </w:r>
    </w:p>
    <w:p w:rsidR="00B93586" w:rsidRPr="00B93586" w:rsidRDefault="00B93586" w:rsidP="00B93586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B93586">
        <w:rPr>
          <w:sz w:val="28"/>
          <w:szCs w:val="28"/>
        </w:rPr>
        <w:t xml:space="preserve">огласно действующему законодательству </w:t>
      </w:r>
      <w:r>
        <w:rPr>
          <w:sz w:val="28"/>
          <w:szCs w:val="28"/>
        </w:rPr>
        <w:t xml:space="preserve">от 05.04.2013г №44-ФЗ </w:t>
      </w:r>
      <w:r w:rsidRPr="00B93586">
        <w:rPr>
          <w:sz w:val="28"/>
          <w:szCs w:val="28"/>
        </w:rPr>
        <w:t>(закупки, услуги стоимостью до 100 тыс</w:t>
      </w:r>
      <w:proofErr w:type="gramStart"/>
      <w:r w:rsidRPr="00B93586">
        <w:rPr>
          <w:sz w:val="28"/>
          <w:szCs w:val="28"/>
        </w:rPr>
        <w:t>.р</w:t>
      </w:r>
      <w:proofErr w:type="gramEnd"/>
      <w:r w:rsidRPr="00B93586">
        <w:rPr>
          <w:sz w:val="28"/>
          <w:szCs w:val="28"/>
        </w:rPr>
        <w:t>уб.), конкурсные процедуры не проводились.</w:t>
      </w:r>
    </w:p>
    <w:p w:rsidR="00A8643D" w:rsidRDefault="00B93586" w:rsidP="00A8643D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3586">
        <w:rPr>
          <w:sz w:val="28"/>
          <w:szCs w:val="28"/>
        </w:rPr>
        <w:t xml:space="preserve"> Для исполнения указанных услуг главой поселения был заключен  </w:t>
      </w:r>
      <w:r>
        <w:rPr>
          <w:sz w:val="28"/>
          <w:szCs w:val="28"/>
        </w:rPr>
        <w:t xml:space="preserve">договор поставки от 11 августа  №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/ЭП-042/15 </w:t>
      </w:r>
      <w:r w:rsidRPr="00B93586">
        <w:rPr>
          <w:sz w:val="28"/>
          <w:szCs w:val="28"/>
        </w:rPr>
        <w:t xml:space="preserve"> с </w:t>
      </w:r>
      <w:r w:rsidR="00A8643D">
        <w:rPr>
          <w:sz w:val="28"/>
          <w:szCs w:val="28"/>
        </w:rPr>
        <w:t>ООО «Эпицентр»</w:t>
      </w:r>
      <w:r w:rsidRPr="00B93586">
        <w:rPr>
          <w:sz w:val="28"/>
          <w:szCs w:val="28"/>
        </w:rPr>
        <w:t xml:space="preserve"> (далее – Поставщик).</w:t>
      </w:r>
    </w:p>
    <w:p w:rsidR="006F01D0" w:rsidRDefault="00A8643D" w:rsidP="00A8643D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586" w:rsidRPr="00B93586">
        <w:rPr>
          <w:sz w:val="28"/>
          <w:szCs w:val="28"/>
        </w:rPr>
        <w:t xml:space="preserve">     Срок исполнения по данному</w:t>
      </w:r>
      <w:r w:rsidR="00F91018">
        <w:rPr>
          <w:sz w:val="28"/>
          <w:szCs w:val="28"/>
        </w:rPr>
        <w:t xml:space="preserve"> договору</w:t>
      </w:r>
      <w:r w:rsidR="00B93586" w:rsidRPr="00B93586">
        <w:rPr>
          <w:sz w:val="28"/>
          <w:szCs w:val="28"/>
        </w:rPr>
        <w:t xml:space="preserve"> предусмотрен – до </w:t>
      </w:r>
      <w:r>
        <w:rPr>
          <w:sz w:val="28"/>
          <w:szCs w:val="28"/>
        </w:rPr>
        <w:t xml:space="preserve">31 декабря </w:t>
      </w:r>
      <w:r w:rsidR="00B93586" w:rsidRPr="00B93586">
        <w:rPr>
          <w:sz w:val="28"/>
          <w:szCs w:val="28"/>
        </w:rPr>
        <w:t xml:space="preserve"> 2015 года. </w:t>
      </w:r>
      <w:r w:rsidR="00F91018">
        <w:rPr>
          <w:sz w:val="28"/>
          <w:szCs w:val="28"/>
        </w:rPr>
        <w:t xml:space="preserve"> </w:t>
      </w:r>
      <w:r w:rsidR="00B93586" w:rsidRPr="00B93586">
        <w:rPr>
          <w:sz w:val="28"/>
          <w:szCs w:val="28"/>
        </w:rPr>
        <w:t xml:space="preserve">Как показала проверка, обязательства по </w:t>
      </w:r>
      <w:r w:rsidR="00F91018">
        <w:rPr>
          <w:sz w:val="28"/>
          <w:szCs w:val="28"/>
        </w:rPr>
        <w:t>договору</w:t>
      </w:r>
      <w:r w:rsidR="00B93586" w:rsidRPr="00B93586">
        <w:rPr>
          <w:sz w:val="28"/>
          <w:szCs w:val="28"/>
        </w:rPr>
        <w:t xml:space="preserve">   Поставщик исполнил своевременно</w:t>
      </w:r>
      <w:r w:rsidR="00925800">
        <w:rPr>
          <w:sz w:val="28"/>
          <w:szCs w:val="28"/>
        </w:rPr>
        <w:t xml:space="preserve"> </w:t>
      </w:r>
      <w:r w:rsidR="00C53C0A">
        <w:rPr>
          <w:sz w:val="28"/>
          <w:szCs w:val="28"/>
        </w:rPr>
        <w:t>1</w:t>
      </w:r>
      <w:r w:rsidR="000D5076">
        <w:rPr>
          <w:sz w:val="28"/>
          <w:szCs w:val="28"/>
        </w:rPr>
        <w:t>1 августа</w:t>
      </w:r>
      <w:r w:rsidR="00C53C0A">
        <w:rPr>
          <w:sz w:val="28"/>
          <w:szCs w:val="28"/>
        </w:rPr>
        <w:t xml:space="preserve"> 2015г</w:t>
      </w:r>
      <w:r w:rsidR="00A9388B">
        <w:rPr>
          <w:sz w:val="28"/>
          <w:szCs w:val="28"/>
        </w:rPr>
        <w:t>.</w:t>
      </w:r>
      <w:r w:rsidR="00C53C0A">
        <w:rPr>
          <w:sz w:val="28"/>
          <w:szCs w:val="28"/>
        </w:rPr>
        <w:t xml:space="preserve">  </w:t>
      </w:r>
      <w:r w:rsidR="00925800">
        <w:rPr>
          <w:sz w:val="28"/>
          <w:szCs w:val="28"/>
        </w:rPr>
        <w:t xml:space="preserve">на  сумму </w:t>
      </w:r>
      <w:r w:rsidR="006F01D0">
        <w:rPr>
          <w:sz w:val="28"/>
          <w:szCs w:val="28"/>
        </w:rPr>
        <w:t>96810</w:t>
      </w:r>
      <w:r w:rsidR="00925800">
        <w:rPr>
          <w:sz w:val="28"/>
          <w:szCs w:val="28"/>
        </w:rPr>
        <w:t xml:space="preserve"> рублей</w:t>
      </w:r>
      <w:r w:rsidR="006F01D0">
        <w:rPr>
          <w:sz w:val="28"/>
          <w:szCs w:val="28"/>
        </w:rPr>
        <w:t>, денежные средства в полном объеме перечислены на счет поставщика платежным поручением от 12.08.2015г без нарушения договора.</w:t>
      </w:r>
    </w:p>
    <w:p w:rsidR="00AA3205" w:rsidRDefault="00AA3205" w:rsidP="00AA3205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 w:rsidRPr="00AA3205">
        <w:rPr>
          <w:sz w:val="28"/>
          <w:szCs w:val="28"/>
        </w:rPr>
        <w:t>Приобретённ</w:t>
      </w:r>
      <w:r>
        <w:rPr>
          <w:sz w:val="28"/>
          <w:szCs w:val="28"/>
        </w:rPr>
        <w:t>ый противопожарный инвентарь</w:t>
      </w:r>
      <w:r w:rsidRPr="00AA3205">
        <w:rPr>
          <w:sz w:val="28"/>
          <w:szCs w:val="28"/>
        </w:rPr>
        <w:t xml:space="preserve">  поставлен на баланс,  в Администрации </w:t>
      </w:r>
      <w:r>
        <w:rPr>
          <w:sz w:val="28"/>
          <w:szCs w:val="28"/>
        </w:rPr>
        <w:t>сельского поселения</w:t>
      </w:r>
      <w:r w:rsidRPr="00AA3205">
        <w:rPr>
          <w:sz w:val="28"/>
          <w:szCs w:val="28"/>
        </w:rPr>
        <w:t xml:space="preserve">. Объектам присвоены инвентарные номера, заведены инвентарные карточки учета основных средств.   </w:t>
      </w:r>
    </w:p>
    <w:p w:rsidR="003713F1" w:rsidRPr="00AA3205" w:rsidRDefault="00AA3205" w:rsidP="00AA3205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0C94">
        <w:rPr>
          <w:sz w:val="28"/>
          <w:szCs w:val="28"/>
        </w:rPr>
        <w:t>2</w:t>
      </w:r>
      <w:r>
        <w:rPr>
          <w:sz w:val="28"/>
          <w:szCs w:val="28"/>
        </w:rPr>
        <w:t xml:space="preserve">.     </w:t>
      </w:r>
      <w:r w:rsidR="003713F1" w:rsidRPr="00AA3205">
        <w:rPr>
          <w:sz w:val="28"/>
          <w:szCs w:val="28"/>
        </w:rPr>
        <w:t>Для приобретения пожарного оборудования</w:t>
      </w:r>
      <w:r w:rsidR="008C1FF0">
        <w:rPr>
          <w:sz w:val="28"/>
          <w:szCs w:val="28"/>
        </w:rPr>
        <w:t>:</w:t>
      </w:r>
      <w:r w:rsidR="007B73C6" w:rsidRPr="00AA3205">
        <w:rPr>
          <w:sz w:val="28"/>
          <w:szCs w:val="28"/>
        </w:rPr>
        <w:t xml:space="preserve"> </w:t>
      </w:r>
      <w:r w:rsidR="003713F1" w:rsidRPr="00AA3205">
        <w:rPr>
          <w:sz w:val="28"/>
          <w:szCs w:val="28"/>
        </w:rPr>
        <w:t xml:space="preserve"> </w:t>
      </w:r>
      <w:r w:rsidR="007B73C6" w:rsidRPr="00AA3205">
        <w:rPr>
          <w:sz w:val="28"/>
          <w:szCs w:val="28"/>
        </w:rPr>
        <w:t>Мотопомпа, Ствол РС-50, головка соединительная муфтовая ГМ-50</w:t>
      </w:r>
      <w:r w:rsidR="008C1FF0">
        <w:rPr>
          <w:sz w:val="28"/>
          <w:szCs w:val="28"/>
        </w:rPr>
        <w:t>,</w:t>
      </w:r>
      <w:r w:rsidR="007B73C6" w:rsidRPr="00AA3205">
        <w:rPr>
          <w:sz w:val="28"/>
          <w:szCs w:val="28"/>
        </w:rPr>
        <w:t xml:space="preserve"> составлен договор с единственным поставщиком ООО «Сити-Сервис</w:t>
      </w:r>
      <w:r w:rsidR="00A220D5" w:rsidRPr="00AA3205">
        <w:rPr>
          <w:sz w:val="28"/>
          <w:szCs w:val="28"/>
        </w:rPr>
        <w:t>»  на сумму 41440 рублей, закупки не проводились (</w:t>
      </w:r>
      <w:r w:rsidR="00930103" w:rsidRPr="00AA3205">
        <w:rPr>
          <w:sz w:val="28"/>
          <w:szCs w:val="28"/>
        </w:rPr>
        <w:t>закупки и услуги стоимостью до 100 тыс</w:t>
      </w:r>
      <w:proofErr w:type="gramStart"/>
      <w:r w:rsidR="00930103" w:rsidRPr="00AA3205">
        <w:rPr>
          <w:sz w:val="28"/>
          <w:szCs w:val="28"/>
        </w:rPr>
        <w:t>.р</w:t>
      </w:r>
      <w:proofErr w:type="gramEnd"/>
      <w:r w:rsidR="00930103" w:rsidRPr="00AA3205">
        <w:rPr>
          <w:sz w:val="28"/>
          <w:szCs w:val="28"/>
        </w:rPr>
        <w:t>уб.)</w:t>
      </w:r>
      <w:r w:rsidR="00A220D5" w:rsidRPr="00AA3205">
        <w:rPr>
          <w:sz w:val="28"/>
          <w:szCs w:val="28"/>
        </w:rPr>
        <w:t>.</w:t>
      </w:r>
      <w:r w:rsidR="007B73C6" w:rsidRPr="00AA3205">
        <w:rPr>
          <w:sz w:val="28"/>
          <w:szCs w:val="28"/>
        </w:rPr>
        <w:t xml:space="preserve"> </w:t>
      </w:r>
    </w:p>
    <w:p w:rsidR="00D16410" w:rsidRDefault="00A220D5" w:rsidP="00A220D5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 w:rsidRPr="00361AA3">
        <w:rPr>
          <w:color w:val="1F497D" w:themeColor="text2"/>
          <w:sz w:val="28"/>
          <w:szCs w:val="28"/>
        </w:rPr>
        <w:t xml:space="preserve">      </w:t>
      </w:r>
      <w:r w:rsidRPr="00AA3205">
        <w:rPr>
          <w:sz w:val="28"/>
          <w:szCs w:val="28"/>
        </w:rPr>
        <w:t xml:space="preserve">Для исполнения заключен </w:t>
      </w:r>
      <w:r w:rsidR="00930103" w:rsidRPr="00AA3205">
        <w:rPr>
          <w:sz w:val="28"/>
          <w:szCs w:val="28"/>
        </w:rPr>
        <w:t xml:space="preserve"> </w:t>
      </w:r>
      <w:r w:rsidRPr="00AA3205">
        <w:rPr>
          <w:sz w:val="28"/>
          <w:szCs w:val="28"/>
        </w:rPr>
        <w:t>договор</w:t>
      </w:r>
      <w:r w:rsidR="002E7551" w:rsidRPr="00AA3205">
        <w:rPr>
          <w:sz w:val="28"/>
          <w:szCs w:val="28"/>
        </w:rPr>
        <w:t xml:space="preserve"> </w:t>
      </w:r>
      <w:r w:rsidRPr="00AA3205">
        <w:rPr>
          <w:sz w:val="28"/>
          <w:szCs w:val="28"/>
        </w:rPr>
        <w:t xml:space="preserve"> купл</w:t>
      </w:r>
      <w:proofErr w:type="gramStart"/>
      <w:r w:rsidRPr="00AA3205">
        <w:rPr>
          <w:sz w:val="28"/>
          <w:szCs w:val="28"/>
        </w:rPr>
        <w:t>и-</w:t>
      </w:r>
      <w:proofErr w:type="gramEnd"/>
      <w:r w:rsidRPr="00AA3205">
        <w:rPr>
          <w:sz w:val="28"/>
          <w:szCs w:val="28"/>
        </w:rPr>
        <w:t xml:space="preserve"> продажи  от 16 сентября 2015г. № 72/15</w:t>
      </w:r>
      <w:r w:rsidR="002E7551" w:rsidRPr="00AA3205">
        <w:rPr>
          <w:sz w:val="28"/>
          <w:szCs w:val="28"/>
        </w:rPr>
        <w:t>. Расчеты производятся по безналичному расчету</w:t>
      </w:r>
      <w:r w:rsidR="00D44FBA" w:rsidRPr="00AA3205">
        <w:rPr>
          <w:sz w:val="28"/>
          <w:szCs w:val="28"/>
        </w:rPr>
        <w:t>.</w:t>
      </w:r>
      <w:r w:rsidR="00D16410" w:rsidRPr="00AA3205">
        <w:rPr>
          <w:sz w:val="28"/>
          <w:szCs w:val="28"/>
        </w:rPr>
        <w:t xml:space="preserve">  Оплата за поставленный товар произведена 22 сентября 2015г платежными поручениями № 265549  в сумме 40680 рублей и №265548 в сумме 760 рублей</w:t>
      </w:r>
      <w:r w:rsidR="00D44FBA" w:rsidRPr="00AA3205">
        <w:rPr>
          <w:sz w:val="28"/>
          <w:szCs w:val="28"/>
        </w:rPr>
        <w:t>.</w:t>
      </w:r>
      <w:r w:rsidR="00AA3205">
        <w:rPr>
          <w:sz w:val="28"/>
          <w:szCs w:val="28"/>
        </w:rPr>
        <w:t xml:space="preserve"> Товар получен согласно товарно</w:t>
      </w:r>
      <w:r w:rsidR="009C4799">
        <w:rPr>
          <w:sz w:val="28"/>
          <w:szCs w:val="28"/>
        </w:rPr>
        <w:t>й накладной №234 от 22.09.2015г, полученное оборудование включено</w:t>
      </w:r>
      <w:r w:rsidR="008C1FF0">
        <w:rPr>
          <w:sz w:val="28"/>
          <w:szCs w:val="28"/>
        </w:rPr>
        <w:t xml:space="preserve"> в реестр Администрации сельского</w:t>
      </w:r>
      <w:r w:rsidR="009C4799">
        <w:rPr>
          <w:sz w:val="28"/>
          <w:szCs w:val="28"/>
        </w:rPr>
        <w:t xml:space="preserve"> поселени</w:t>
      </w:r>
      <w:r w:rsidR="008C1FF0">
        <w:rPr>
          <w:sz w:val="28"/>
          <w:szCs w:val="28"/>
        </w:rPr>
        <w:t>я</w:t>
      </w:r>
      <w:r w:rsidR="009C4799">
        <w:rPr>
          <w:sz w:val="28"/>
          <w:szCs w:val="28"/>
        </w:rPr>
        <w:t>.</w:t>
      </w:r>
      <w:r w:rsidR="00020C94" w:rsidRPr="00020C94">
        <w:rPr>
          <w:sz w:val="28"/>
          <w:szCs w:val="28"/>
        </w:rPr>
        <w:t xml:space="preserve"> Как показала проверка, обязательства по </w:t>
      </w:r>
      <w:r w:rsidR="008C1FF0">
        <w:rPr>
          <w:sz w:val="28"/>
          <w:szCs w:val="28"/>
        </w:rPr>
        <w:t>договору</w:t>
      </w:r>
      <w:r w:rsidR="00020C94" w:rsidRPr="00020C94">
        <w:rPr>
          <w:sz w:val="28"/>
          <w:szCs w:val="28"/>
        </w:rPr>
        <w:t xml:space="preserve">  Поставщик исполнил своевременно</w:t>
      </w:r>
      <w:r w:rsidR="00020C94">
        <w:rPr>
          <w:sz w:val="28"/>
          <w:szCs w:val="28"/>
        </w:rPr>
        <w:t xml:space="preserve"> и в полном объеме.</w:t>
      </w:r>
    </w:p>
    <w:p w:rsidR="00930103" w:rsidRPr="009C4799" w:rsidRDefault="009C4799" w:rsidP="009C4799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C9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    </w:t>
      </w:r>
      <w:r w:rsidR="00930103" w:rsidRPr="009C4799">
        <w:rPr>
          <w:sz w:val="28"/>
          <w:szCs w:val="28"/>
        </w:rPr>
        <w:t>Для приоб</w:t>
      </w:r>
      <w:r w:rsidR="008C1FF0">
        <w:rPr>
          <w:sz w:val="28"/>
          <w:szCs w:val="28"/>
        </w:rPr>
        <w:t xml:space="preserve">ретения оргтехники для </w:t>
      </w:r>
      <w:proofErr w:type="spellStart"/>
      <w:r w:rsidR="008C1FF0">
        <w:rPr>
          <w:sz w:val="28"/>
          <w:szCs w:val="28"/>
        </w:rPr>
        <w:t>Краснояро</w:t>
      </w:r>
      <w:r w:rsidR="00930103" w:rsidRPr="009C4799">
        <w:rPr>
          <w:sz w:val="28"/>
          <w:szCs w:val="28"/>
        </w:rPr>
        <w:t>вского</w:t>
      </w:r>
      <w:proofErr w:type="spellEnd"/>
      <w:r w:rsidR="00930103" w:rsidRPr="009C4799">
        <w:rPr>
          <w:sz w:val="28"/>
          <w:szCs w:val="28"/>
        </w:rPr>
        <w:t xml:space="preserve"> сельского дома культуры</w:t>
      </w:r>
      <w:r w:rsidR="008C1FF0">
        <w:rPr>
          <w:sz w:val="28"/>
          <w:szCs w:val="28"/>
        </w:rPr>
        <w:t>,</w:t>
      </w:r>
      <w:r w:rsidR="00930103" w:rsidRPr="009C4799">
        <w:rPr>
          <w:sz w:val="28"/>
          <w:szCs w:val="28"/>
        </w:rPr>
        <w:t xml:space="preserve"> </w:t>
      </w:r>
      <w:proofErr w:type="spellStart"/>
      <w:r w:rsidR="00930103" w:rsidRPr="009C4799">
        <w:rPr>
          <w:sz w:val="28"/>
          <w:szCs w:val="28"/>
        </w:rPr>
        <w:t>Исетского</w:t>
      </w:r>
      <w:proofErr w:type="spellEnd"/>
      <w:r w:rsidR="00930103" w:rsidRPr="009C4799">
        <w:rPr>
          <w:sz w:val="28"/>
          <w:szCs w:val="28"/>
        </w:rPr>
        <w:t xml:space="preserve"> сельского клуба</w:t>
      </w:r>
      <w:r w:rsidR="008C1FF0">
        <w:rPr>
          <w:sz w:val="28"/>
          <w:szCs w:val="28"/>
        </w:rPr>
        <w:t xml:space="preserve"> и</w:t>
      </w:r>
      <w:r w:rsidR="00930103" w:rsidRPr="009C4799">
        <w:rPr>
          <w:sz w:val="28"/>
          <w:szCs w:val="28"/>
        </w:rPr>
        <w:t xml:space="preserve"> Тимирязевского культурно-информационного комплекса составлен договор от 12.08.2015г. №18 с </w:t>
      </w:r>
      <w:r w:rsidR="00930103" w:rsidRPr="009C4799">
        <w:rPr>
          <w:sz w:val="28"/>
          <w:szCs w:val="28"/>
        </w:rPr>
        <w:lastRenderedPageBreak/>
        <w:t>единственным поставщиком (закупки и услуги стоимостью до 100 тыс</w:t>
      </w:r>
      <w:proofErr w:type="gramStart"/>
      <w:r w:rsidR="00930103" w:rsidRPr="009C4799">
        <w:rPr>
          <w:sz w:val="28"/>
          <w:szCs w:val="28"/>
        </w:rPr>
        <w:t>.р</w:t>
      </w:r>
      <w:proofErr w:type="gramEnd"/>
      <w:r w:rsidR="00930103" w:rsidRPr="009C4799">
        <w:rPr>
          <w:sz w:val="28"/>
          <w:szCs w:val="28"/>
        </w:rPr>
        <w:t>уб.)</w:t>
      </w:r>
      <w:r w:rsidR="00F06A6A" w:rsidRPr="009C4799">
        <w:rPr>
          <w:sz w:val="28"/>
          <w:szCs w:val="28"/>
        </w:rPr>
        <w:t xml:space="preserve"> на сумму 65000 рублей.</w:t>
      </w:r>
    </w:p>
    <w:p w:rsidR="00F06A6A" w:rsidRDefault="008C1FF0" w:rsidP="00F06A6A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Договор заключен  между  ИП </w:t>
      </w:r>
      <w:r w:rsidR="00F06A6A">
        <w:rPr>
          <w:sz w:val="28"/>
          <w:szCs w:val="28"/>
        </w:rPr>
        <w:t xml:space="preserve">Козиной Натальей Алексеевной, </w:t>
      </w:r>
      <w:proofErr w:type="gramStart"/>
      <w:r w:rsidR="00F06A6A">
        <w:rPr>
          <w:sz w:val="28"/>
          <w:szCs w:val="28"/>
        </w:rPr>
        <w:t>именуемая</w:t>
      </w:r>
      <w:proofErr w:type="gramEnd"/>
      <w:r w:rsidR="00F06A6A">
        <w:rPr>
          <w:sz w:val="28"/>
          <w:szCs w:val="28"/>
        </w:rPr>
        <w:t xml:space="preserve"> в дальнейшем «П</w:t>
      </w:r>
      <w:r w:rsidR="00835AA2">
        <w:rPr>
          <w:sz w:val="28"/>
          <w:szCs w:val="28"/>
        </w:rPr>
        <w:t>о</w:t>
      </w:r>
      <w:r w:rsidR="00F06A6A">
        <w:rPr>
          <w:sz w:val="28"/>
          <w:szCs w:val="28"/>
        </w:rPr>
        <w:t>ставщик» и Администрацией Качугского сельского поселения именуемой «Покупатель».</w:t>
      </w:r>
    </w:p>
    <w:p w:rsidR="00F06A6A" w:rsidRDefault="00F06A6A" w:rsidP="00F06A6A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поставленный товар произведена </w:t>
      </w:r>
      <w:r w:rsidR="009C4799">
        <w:rPr>
          <w:sz w:val="28"/>
          <w:szCs w:val="28"/>
        </w:rPr>
        <w:t xml:space="preserve">тремя платежными поручениями </w:t>
      </w:r>
      <w:r w:rsidR="00D54D4A">
        <w:rPr>
          <w:sz w:val="28"/>
          <w:szCs w:val="28"/>
        </w:rPr>
        <w:t>от 13.08.2015г. на</w:t>
      </w:r>
      <w:r w:rsidR="008C1FF0">
        <w:rPr>
          <w:sz w:val="28"/>
          <w:szCs w:val="28"/>
        </w:rPr>
        <w:t xml:space="preserve"> общую</w:t>
      </w:r>
      <w:r w:rsidR="00D54D4A">
        <w:rPr>
          <w:sz w:val="28"/>
          <w:szCs w:val="28"/>
        </w:rPr>
        <w:t xml:space="preserve"> сумму 65000 рублей, приобретенная оргтехника получена своевременно, в полном объеме, включена в реестр Администрации поселения</w:t>
      </w:r>
      <w:r w:rsidR="00410FE7">
        <w:rPr>
          <w:sz w:val="28"/>
          <w:szCs w:val="28"/>
        </w:rPr>
        <w:t>, присвоены инвентарные номера.</w:t>
      </w:r>
    </w:p>
    <w:p w:rsidR="00410FE7" w:rsidRDefault="00410FE7" w:rsidP="00410FE7">
      <w:pPr>
        <w:pStyle w:val="a5"/>
        <w:numPr>
          <w:ilvl w:val="0"/>
          <w:numId w:val="4"/>
        </w:numPr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Для приобретения детской игровой площадки в деревне Малые Голы составлен договор от 11 августа 2015г. с единственным поставщиком </w:t>
      </w:r>
      <w:r w:rsidR="000948FF">
        <w:rPr>
          <w:sz w:val="28"/>
          <w:szCs w:val="28"/>
        </w:rPr>
        <w:t xml:space="preserve">ООО «Спорт-Контур» </w:t>
      </w:r>
      <w:r>
        <w:rPr>
          <w:sz w:val="28"/>
          <w:szCs w:val="28"/>
        </w:rPr>
        <w:t>на сумму 98000 рублей.</w:t>
      </w:r>
    </w:p>
    <w:p w:rsidR="000948FF" w:rsidRDefault="000948FF" w:rsidP="000948FF">
      <w:pPr>
        <w:pStyle w:val="a5"/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r>
        <w:rPr>
          <w:sz w:val="28"/>
          <w:szCs w:val="28"/>
        </w:rPr>
        <w:t>Товар доставлен согласно товарной накладной №94 от 12.08.2015г.  с установкой на детской площадке в д. Малые Голы. Гарантийный срок оборудования 12 месяцев, качество товара подтверждается сертификатом.</w:t>
      </w:r>
    </w:p>
    <w:p w:rsidR="000948FF" w:rsidRDefault="000948FF" w:rsidP="000948FF">
      <w:pPr>
        <w:pStyle w:val="a5"/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Приобретенное оборудование</w:t>
      </w:r>
      <w:r w:rsidR="008C1F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779F">
        <w:rPr>
          <w:sz w:val="28"/>
          <w:szCs w:val="28"/>
        </w:rPr>
        <w:t xml:space="preserve">горка «Альпинист», карусель «Василек», </w:t>
      </w:r>
      <w:proofErr w:type="spellStart"/>
      <w:r w:rsidR="00D8779F">
        <w:rPr>
          <w:sz w:val="28"/>
          <w:szCs w:val="28"/>
        </w:rPr>
        <w:t>качель</w:t>
      </w:r>
      <w:proofErr w:type="spellEnd"/>
      <w:r w:rsidR="00D8779F">
        <w:rPr>
          <w:sz w:val="28"/>
          <w:szCs w:val="28"/>
        </w:rPr>
        <w:t xml:space="preserve"> одинарная «Малыш» на трубе, спортивный комплекс 5 элементов </w:t>
      </w:r>
      <w:r>
        <w:rPr>
          <w:sz w:val="28"/>
          <w:szCs w:val="28"/>
        </w:rPr>
        <w:t>поставлено на баланс, включено в реестр муниципального имущества</w:t>
      </w:r>
      <w:r w:rsidR="000C1F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0C94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</w:t>
      </w:r>
      <w:r w:rsidR="000C1F6D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участка</w:t>
      </w:r>
      <w:r w:rsidR="00D8779F">
        <w:rPr>
          <w:sz w:val="28"/>
          <w:szCs w:val="28"/>
        </w:rPr>
        <w:t xml:space="preserve"> </w:t>
      </w:r>
      <w:r w:rsidR="000C1F6D">
        <w:rPr>
          <w:sz w:val="28"/>
          <w:szCs w:val="28"/>
        </w:rPr>
        <w:t xml:space="preserve">находится в собственности </w:t>
      </w:r>
      <w:r w:rsidR="00D8779F" w:rsidRPr="00D8779F">
        <w:rPr>
          <w:color w:val="1F497D" w:themeColor="text2"/>
          <w:sz w:val="28"/>
          <w:szCs w:val="28"/>
        </w:rPr>
        <w:t xml:space="preserve"> </w:t>
      </w:r>
      <w:r w:rsidR="008C1FF0" w:rsidRPr="008C1FF0">
        <w:rPr>
          <w:sz w:val="28"/>
          <w:szCs w:val="28"/>
        </w:rPr>
        <w:t xml:space="preserve">Качугского </w:t>
      </w:r>
      <w:r w:rsidR="00D8779F" w:rsidRPr="008C1FF0">
        <w:rPr>
          <w:sz w:val="28"/>
          <w:szCs w:val="28"/>
        </w:rPr>
        <w:t>муниципально</w:t>
      </w:r>
      <w:r w:rsidR="000C1F6D" w:rsidRPr="008C1FF0">
        <w:rPr>
          <w:sz w:val="28"/>
          <w:szCs w:val="28"/>
        </w:rPr>
        <w:t>го</w:t>
      </w:r>
      <w:r w:rsidR="00D8779F" w:rsidRPr="000C1F6D">
        <w:rPr>
          <w:sz w:val="28"/>
          <w:szCs w:val="28"/>
        </w:rPr>
        <w:t xml:space="preserve"> образовани</w:t>
      </w:r>
      <w:r w:rsidR="000C1F6D">
        <w:rPr>
          <w:sz w:val="28"/>
          <w:szCs w:val="28"/>
        </w:rPr>
        <w:t>я</w:t>
      </w:r>
      <w:r w:rsidR="00D8779F" w:rsidRPr="000C1F6D">
        <w:rPr>
          <w:sz w:val="28"/>
          <w:szCs w:val="28"/>
        </w:rPr>
        <w:t xml:space="preserve"> </w:t>
      </w:r>
      <w:r w:rsidR="008C1FF0">
        <w:rPr>
          <w:sz w:val="28"/>
          <w:szCs w:val="28"/>
        </w:rPr>
        <w:t>(</w:t>
      </w:r>
      <w:r w:rsidR="00D8779F" w:rsidRPr="000C1F6D">
        <w:rPr>
          <w:sz w:val="28"/>
          <w:szCs w:val="28"/>
        </w:rPr>
        <w:t>сельское поселение</w:t>
      </w:r>
      <w:r w:rsidR="008C1FF0">
        <w:rPr>
          <w:sz w:val="28"/>
          <w:szCs w:val="28"/>
        </w:rPr>
        <w:t>)</w:t>
      </w:r>
      <w:r w:rsidR="00D8779F">
        <w:rPr>
          <w:sz w:val="28"/>
          <w:szCs w:val="28"/>
        </w:rPr>
        <w:t>.</w:t>
      </w:r>
      <w:r w:rsidR="000C1F6D">
        <w:rPr>
          <w:sz w:val="28"/>
          <w:szCs w:val="28"/>
        </w:rPr>
        <w:t xml:space="preserve"> </w:t>
      </w:r>
    </w:p>
    <w:p w:rsidR="0030571E" w:rsidRDefault="006D71CF" w:rsidP="006D71CF">
      <w:pPr>
        <w:pStyle w:val="a5"/>
        <w:numPr>
          <w:ilvl w:val="0"/>
          <w:numId w:val="4"/>
        </w:numPr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приобретения пиломатериал</w:t>
      </w:r>
      <w:r w:rsidR="00F82427">
        <w:rPr>
          <w:sz w:val="28"/>
          <w:szCs w:val="28"/>
        </w:rPr>
        <w:t xml:space="preserve">а </w:t>
      </w:r>
      <w:r>
        <w:rPr>
          <w:sz w:val="28"/>
          <w:szCs w:val="28"/>
        </w:rPr>
        <w:t>для огораживания</w:t>
      </w:r>
      <w:r w:rsidR="00A11F2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C1FF0">
        <w:rPr>
          <w:sz w:val="28"/>
          <w:szCs w:val="28"/>
        </w:rPr>
        <w:t>гровой площадки в д</w:t>
      </w:r>
      <w:proofErr w:type="gramStart"/>
      <w:r w:rsidR="008C1FF0">
        <w:rPr>
          <w:sz w:val="28"/>
          <w:szCs w:val="28"/>
        </w:rPr>
        <w:t>.М</w:t>
      </w:r>
      <w:proofErr w:type="gramEnd"/>
      <w:r w:rsidR="008C1FF0">
        <w:rPr>
          <w:sz w:val="28"/>
          <w:szCs w:val="28"/>
        </w:rPr>
        <w:t>алые Голы по у</w:t>
      </w:r>
      <w:r>
        <w:rPr>
          <w:sz w:val="28"/>
          <w:szCs w:val="28"/>
        </w:rPr>
        <w:t>лиц</w:t>
      </w:r>
      <w:r w:rsidR="008C1FF0">
        <w:rPr>
          <w:sz w:val="28"/>
          <w:szCs w:val="28"/>
        </w:rPr>
        <w:t>е</w:t>
      </w:r>
      <w:r>
        <w:rPr>
          <w:sz w:val="28"/>
          <w:szCs w:val="28"/>
        </w:rPr>
        <w:t xml:space="preserve"> Трактовая, 4 а, с единственным поставщиком, составлен договор  №</w:t>
      </w:r>
      <w:r w:rsidR="00B473AD">
        <w:rPr>
          <w:sz w:val="28"/>
          <w:szCs w:val="28"/>
        </w:rPr>
        <w:t>2 от 17.07.2015г</w:t>
      </w:r>
      <w:r>
        <w:rPr>
          <w:sz w:val="28"/>
          <w:szCs w:val="28"/>
        </w:rPr>
        <w:t xml:space="preserve">. на сумму </w:t>
      </w:r>
      <w:r w:rsidR="00B473AD">
        <w:rPr>
          <w:sz w:val="28"/>
          <w:szCs w:val="28"/>
        </w:rPr>
        <w:t>18053</w:t>
      </w:r>
      <w:r>
        <w:rPr>
          <w:sz w:val="28"/>
          <w:szCs w:val="28"/>
        </w:rPr>
        <w:t xml:space="preserve"> рубл</w:t>
      </w:r>
      <w:r w:rsidR="00B473AD">
        <w:rPr>
          <w:sz w:val="28"/>
          <w:szCs w:val="28"/>
        </w:rPr>
        <w:t>ей.</w:t>
      </w:r>
    </w:p>
    <w:p w:rsidR="00B473AD" w:rsidRDefault="00B473AD" w:rsidP="00B473AD">
      <w:pPr>
        <w:pStyle w:val="a5"/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за поставленный товар произведена  платежным поручением №716661 от 20.07.2015г.</w:t>
      </w:r>
      <w:r w:rsidR="00F82427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>, товар получен согласно товарной накладной №16  20.07.2015г.</w:t>
      </w:r>
      <w:r w:rsidR="00F82427">
        <w:rPr>
          <w:sz w:val="28"/>
          <w:szCs w:val="28"/>
        </w:rPr>
        <w:t xml:space="preserve"> На дополнительный пиломатериал для игровой площадки в д. Малые Голы составлен договор купли-продажи №10  от 25.09.2015г. Оплата произведена платежным поручением №575217 от 30.10.2015г.</w:t>
      </w:r>
      <w:r w:rsidR="002C2A1A">
        <w:rPr>
          <w:sz w:val="28"/>
          <w:szCs w:val="28"/>
        </w:rPr>
        <w:t>, товар на сумму 14663 рубля доставлен согласно товарной накладной №25 от</w:t>
      </w:r>
      <w:proofErr w:type="gramEnd"/>
      <w:r w:rsidR="002C2A1A">
        <w:rPr>
          <w:sz w:val="28"/>
          <w:szCs w:val="28"/>
        </w:rPr>
        <w:t xml:space="preserve"> 30.10.2015г.</w:t>
      </w:r>
    </w:p>
    <w:p w:rsidR="002C2A1A" w:rsidRDefault="002C2A1A" w:rsidP="00A4750C">
      <w:pPr>
        <w:pStyle w:val="a5"/>
        <w:numPr>
          <w:ilvl w:val="0"/>
          <w:numId w:val="4"/>
        </w:numPr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приобретения </w:t>
      </w:r>
      <w:r w:rsidR="00A4750C">
        <w:rPr>
          <w:sz w:val="28"/>
          <w:szCs w:val="28"/>
        </w:rPr>
        <w:t>краски для игровой площадки на сумму 6754 рублей составлен договор  с ИП Яхонтов №СТ-001 от 15.09.2015г., оплата произведена платежным поручением №341364 от 30.09.2015г., товар доставлен согласно  товарной накладной №1 от 30.09.2016г.</w:t>
      </w:r>
      <w:r w:rsidR="00F3053B">
        <w:rPr>
          <w:sz w:val="28"/>
          <w:szCs w:val="28"/>
        </w:rPr>
        <w:t xml:space="preserve"> Договор поставки №2 от 22.10.2015г., заключенный с ИП Яхонтов, на сумму 6103 рубля на приобретение  колера, краски оплачен платежным поручением №5752215 от 30.10.2015</w:t>
      </w:r>
      <w:proofErr w:type="gramEnd"/>
      <w:r w:rsidR="00F3053B">
        <w:rPr>
          <w:sz w:val="28"/>
          <w:szCs w:val="28"/>
        </w:rPr>
        <w:t>г.</w:t>
      </w:r>
      <w:r w:rsidR="002963A4">
        <w:rPr>
          <w:sz w:val="28"/>
          <w:szCs w:val="28"/>
        </w:rPr>
        <w:t>,</w:t>
      </w:r>
      <w:r w:rsidR="00F3053B">
        <w:rPr>
          <w:sz w:val="28"/>
          <w:szCs w:val="28"/>
        </w:rPr>
        <w:t xml:space="preserve"> за товар, доставленный </w:t>
      </w:r>
      <w:r w:rsidR="002963A4">
        <w:rPr>
          <w:sz w:val="28"/>
          <w:szCs w:val="28"/>
        </w:rPr>
        <w:t xml:space="preserve">22.10.2015г. Договор купли-продажи №36 от 21.09.2015г., договор купли продажи №41 от 29.10.2015г. составлены на приобретение хозяйственных товаров с ИП Семенова на приобретение хозяйственных товаров для благоустройства игровой площадки на сумму </w:t>
      </w:r>
      <w:r w:rsidR="006E0F79">
        <w:rPr>
          <w:sz w:val="28"/>
          <w:szCs w:val="28"/>
        </w:rPr>
        <w:t>14229,60 рублей.</w:t>
      </w:r>
    </w:p>
    <w:p w:rsidR="000C1F6D" w:rsidRDefault="006E0F79" w:rsidP="000C1F6D">
      <w:pPr>
        <w:pStyle w:val="a5"/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0F79">
        <w:rPr>
          <w:sz w:val="28"/>
          <w:szCs w:val="28"/>
        </w:rPr>
        <w:t xml:space="preserve">Оплата  за поставленные </w:t>
      </w:r>
      <w:r>
        <w:rPr>
          <w:sz w:val="28"/>
          <w:szCs w:val="28"/>
        </w:rPr>
        <w:t xml:space="preserve">хозяйственные товары проведена </w:t>
      </w:r>
      <w:r w:rsidR="008C1FF0">
        <w:rPr>
          <w:sz w:val="28"/>
          <w:szCs w:val="28"/>
        </w:rPr>
        <w:t>Качугским</w:t>
      </w:r>
      <w:r w:rsidRPr="006E0F79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8C1FF0">
        <w:rPr>
          <w:sz w:val="28"/>
          <w:szCs w:val="28"/>
        </w:rPr>
        <w:t>(</w:t>
      </w:r>
      <w:r>
        <w:rPr>
          <w:sz w:val="28"/>
          <w:szCs w:val="28"/>
        </w:rPr>
        <w:t>сельское поселение</w:t>
      </w:r>
      <w:r w:rsidR="008C1FF0">
        <w:rPr>
          <w:sz w:val="28"/>
          <w:szCs w:val="28"/>
        </w:rPr>
        <w:t>)</w:t>
      </w:r>
      <w:r w:rsidRPr="006E0F79">
        <w:rPr>
          <w:sz w:val="28"/>
          <w:szCs w:val="28"/>
        </w:rPr>
        <w:t xml:space="preserve"> своевременно и в полном объеме, двумя </w:t>
      </w:r>
      <w:r w:rsidRPr="006E0F79">
        <w:rPr>
          <w:sz w:val="28"/>
          <w:szCs w:val="28"/>
        </w:rPr>
        <w:lastRenderedPageBreak/>
        <w:t xml:space="preserve">платежными поручениями: от </w:t>
      </w:r>
      <w:r w:rsidR="000C1F6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C1F6D">
        <w:rPr>
          <w:sz w:val="28"/>
          <w:szCs w:val="28"/>
        </w:rPr>
        <w:t>09.</w:t>
      </w:r>
      <w:r w:rsidRPr="006E0F79">
        <w:rPr>
          <w:sz w:val="28"/>
          <w:szCs w:val="28"/>
        </w:rPr>
        <w:t xml:space="preserve">2015 года № </w:t>
      </w:r>
      <w:r w:rsidR="000C1F6D">
        <w:rPr>
          <w:sz w:val="28"/>
          <w:szCs w:val="28"/>
        </w:rPr>
        <w:t>276533</w:t>
      </w:r>
      <w:r w:rsidRPr="006E0F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10000</w:t>
      </w:r>
      <w:r w:rsidRPr="006E0F79">
        <w:rPr>
          <w:sz w:val="28"/>
          <w:szCs w:val="28"/>
        </w:rPr>
        <w:t xml:space="preserve"> руб.  и от </w:t>
      </w:r>
      <w:r w:rsidR="00737789">
        <w:rPr>
          <w:sz w:val="28"/>
          <w:szCs w:val="28"/>
        </w:rPr>
        <w:t>30.10</w:t>
      </w:r>
      <w:r>
        <w:rPr>
          <w:sz w:val="28"/>
          <w:szCs w:val="28"/>
        </w:rPr>
        <w:t>.</w:t>
      </w:r>
      <w:r w:rsidRPr="006E0F79">
        <w:rPr>
          <w:sz w:val="28"/>
          <w:szCs w:val="28"/>
        </w:rPr>
        <w:t xml:space="preserve">2015 </w:t>
      </w:r>
      <w:r w:rsidR="00737789">
        <w:rPr>
          <w:sz w:val="28"/>
          <w:szCs w:val="28"/>
        </w:rPr>
        <w:t>года № 575216</w:t>
      </w:r>
      <w:r w:rsidRPr="006E0F79">
        <w:rPr>
          <w:sz w:val="28"/>
          <w:szCs w:val="28"/>
        </w:rPr>
        <w:t xml:space="preserve"> в сумме </w:t>
      </w:r>
      <w:r w:rsidR="00737789">
        <w:rPr>
          <w:sz w:val="28"/>
          <w:szCs w:val="28"/>
        </w:rPr>
        <w:t>4229,60</w:t>
      </w:r>
      <w:r w:rsidRPr="006E0F79">
        <w:rPr>
          <w:sz w:val="28"/>
          <w:szCs w:val="28"/>
        </w:rPr>
        <w:t xml:space="preserve"> руб. </w:t>
      </w:r>
    </w:p>
    <w:p w:rsidR="000C1F6D" w:rsidRDefault="000C1F6D" w:rsidP="000C1F6D">
      <w:pPr>
        <w:pStyle w:val="a5"/>
        <w:suppressAutoHyphens/>
        <w:overflowPunct w:val="0"/>
        <w:autoSpaceDE w:val="0"/>
        <w:ind w:left="0" w:firstLine="360"/>
        <w:textAlignment w:val="baseline"/>
        <w:rPr>
          <w:sz w:val="28"/>
          <w:szCs w:val="28"/>
        </w:rPr>
      </w:pPr>
      <w:r w:rsidRPr="000C1F6D">
        <w:rPr>
          <w:sz w:val="28"/>
          <w:szCs w:val="28"/>
        </w:rPr>
        <w:t>Как показала визуальная проверка установки детской игровой площадки, обязательства по договорам  Поставщик</w:t>
      </w:r>
      <w:r w:rsidR="00737789">
        <w:rPr>
          <w:sz w:val="28"/>
          <w:szCs w:val="28"/>
        </w:rPr>
        <w:t>и</w:t>
      </w:r>
      <w:r w:rsidRPr="000C1F6D">
        <w:rPr>
          <w:sz w:val="28"/>
          <w:szCs w:val="28"/>
        </w:rPr>
        <w:t xml:space="preserve"> исполнил</w:t>
      </w:r>
      <w:r w:rsidR="00737789">
        <w:rPr>
          <w:sz w:val="28"/>
          <w:szCs w:val="28"/>
        </w:rPr>
        <w:t>и</w:t>
      </w:r>
      <w:r w:rsidRPr="000C1F6D">
        <w:rPr>
          <w:sz w:val="28"/>
          <w:szCs w:val="28"/>
        </w:rPr>
        <w:t xml:space="preserve"> своевременно, акт</w:t>
      </w:r>
      <w:r w:rsidR="00737789">
        <w:rPr>
          <w:sz w:val="28"/>
          <w:szCs w:val="28"/>
        </w:rPr>
        <w:t>ы</w:t>
      </w:r>
      <w:r w:rsidRPr="000C1F6D">
        <w:rPr>
          <w:sz w:val="28"/>
          <w:szCs w:val="28"/>
        </w:rPr>
        <w:t xml:space="preserve"> приема – передачи подписан</w:t>
      </w:r>
      <w:r w:rsidR="00737789">
        <w:rPr>
          <w:sz w:val="28"/>
          <w:szCs w:val="28"/>
        </w:rPr>
        <w:t>ы</w:t>
      </w:r>
      <w:r w:rsidRPr="000C1F6D">
        <w:rPr>
          <w:sz w:val="28"/>
          <w:szCs w:val="28"/>
        </w:rPr>
        <w:t xml:space="preserve"> без разногласий. </w:t>
      </w:r>
    </w:p>
    <w:p w:rsidR="00737789" w:rsidRPr="0064439C" w:rsidRDefault="00737789" w:rsidP="000C1F6D">
      <w:pPr>
        <w:pStyle w:val="a5"/>
        <w:suppressAutoHyphens/>
        <w:overflowPunct w:val="0"/>
        <w:autoSpaceDE w:val="0"/>
        <w:ind w:left="0" w:firstLine="360"/>
        <w:textAlignment w:val="baseline"/>
        <w:rPr>
          <w:i/>
          <w:sz w:val="28"/>
          <w:szCs w:val="28"/>
        </w:rPr>
      </w:pPr>
      <w:r w:rsidRPr="0064439C">
        <w:rPr>
          <w:i/>
          <w:sz w:val="28"/>
          <w:szCs w:val="28"/>
        </w:rPr>
        <w:t xml:space="preserve">В нарушение принятия расходных обязательств, </w:t>
      </w:r>
      <w:r w:rsidR="0064439C" w:rsidRPr="0064439C">
        <w:rPr>
          <w:i/>
          <w:sz w:val="28"/>
          <w:szCs w:val="28"/>
        </w:rPr>
        <w:t xml:space="preserve"> реализации народных инициатив, муниципальным образованием не разработан Порядок для привлечения к участию  подведомственных администрации муниципальных учреждений,  </w:t>
      </w:r>
      <w:r w:rsidR="000330E6">
        <w:rPr>
          <w:i/>
          <w:sz w:val="28"/>
          <w:szCs w:val="28"/>
        </w:rPr>
        <w:t>(</w:t>
      </w:r>
      <w:r w:rsidR="0064439C" w:rsidRPr="0064439C">
        <w:rPr>
          <w:i/>
          <w:sz w:val="28"/>
          <w:szCs w:val="28"/>
        </w:rPr>
        <w:t>МКУК Тимирязевский КИК</w:t>
      </w:r>
      <w:r w:rsidR="000330E6">
        <w:rPr>
          <w:i/>
          <w:sz w:val="28"/>
          <w:szCs w:val="28"/>
        </w:rPr>
        <w:t>)</w:t>
      </w:r>
      <w:r w:rsidR="0064439C">
        <w:rPr>
          <w:i/>
          <w:sz w:val="28"/>
          <w:szCs w:val="28"/>
        </w:rPr>
        <w:t xml:space="preserve">, сумма перечислений составила </w:t>
      </w:r>
      <w:r w:rsidR="00BA3213">
        <w:rPr>
          <w:i/>
          <w:sz w:val="28"/>
          <w:szCs w:val="28"/>
        </w:rPr>
        <w:t>65000 рубле, на приобретение оргтехники</w:t>
      </w:r>
      <w:r w:rsidR="000330E6">
        <w:rPr>
          <w:i/>
          <w:sz w:val="28"/>
          <w:szCs w:val="28"/>
        </w:rPr>
        <w:t>.</w:t>
      </w:r>
      <w:r w:rsidR="00BA3213">
        <w:rPr>
          <w:i/>
          <w:sz w:val="28"/>
          <w:szCs w:val="28"/>
        </w:rPr>
        <w:t xml:space="preserve"> </w:t>
      </w:r>
    </w:p>
    <w:p w:rsidR="008F33C6" w:rsidRDefault="00823B04" w:rsidP="008F33C6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3C6" w:rsidRPr="008F33C6">
        <w:rPr>
          <w:b/>
          <w:sz w:val="28"/>
          <w:szCs w:val="28"/>
        </w:rPr>
        <w:t xml:space="preserve">В </w:t>
      </w:r>
      <w:proofErr w:type="spellStart"/>
      <w:r w:rsidR="006A445D">
        <w:rPr>
          <w:b/>
          <w:sz w:val="28"/>
          <w:szCs w:val="28"/>
        </w:rPr>
        <w:t>Бутаковском</w:t>
      </w:r>
      <w:proofErr w:type="spellEnd"/>
      <w:r w:rsidR="006A445D">
        <w:rPr>
          <w:b/>
          <w:sz w:val="28"/>
          <w:szCs w:val="28"/>
        </w:rPr>
        <w:t xml:space="preserve"> сельском поселении</w:t>
      </w:r>
      <w:r w:rsidR="008F33C6" w:rsidRPr="008F33C6">
        <w:rPr>
          <w:sz w:val="28"/>
          <w:szCs w:val="28"/>
        </w:rPr>
        <w:t xml:space="preserve">  полученные средства субсидии из областного бюджета и средства софинансирования  из местного бюджета на момент проверки израсходованы в полном объеме:</w:t>
      </w:r>
    </w:p>
    <w:p w:rsidR="006A445D" w:rsidRDefault="006A445D" w:rsidP="006C5744">
      <w:pPr>
        <w:pStyle w:val="a5"/>
        <w:numPr>
          <w:ilvl w:val="0"/>
          <w:numId w:val="6"/>
        </w:numPr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 w:rsidRPr="006C5744">
        <w:rPr>
          <w:sz w:val="28"/>
          <w:szCs w:val="28"/>
        </w:rPr>
        <w:t xml:space="preserve">Для приобретения бильярда в </w:t>
      </w:r>
      <w:proofErr w:type="spellStart"/>
      <w:r w:rsidRPr="006C5744">
        <w:rPr>
          <w:sz w:val="28"/>
          <w:szCs w:val="28"/>
        </w:rPr>
        <w:t>Шеинский</w:t>
      </w:r>
      <w:proofErr w:type="spellEnd"/>
      <w:r w:rsidRPr="006C5744">
        <w:rPr>
          <w:sz w:val="28"/>
          <w:szCs w:val="28"/>
        </w:rPr>
        <w:t xml:space="preserve"> сельский клуб </w:t>
      </w:r>
      <w:proofErr w:type="spellStart"/>
      <w:r w:rsidRPr="006C5744">
        <w:rPr>
          <w:sz w:val="28"/>
          <w:szCs w:val="28"/>
        </w:rPr>
        <w:t>Бутаковского</w:t>
      </w:r>
      <w:proofErr w:type="spellEnd"/>
      <w:r w:rsidRPr="006C5744">
        <w:rPr>
          <w:sz w:val="28"/>
          <w:szCs w:val="28"/>
        </w:rPr>
        <w:t xml:space="preserve"> культурно-досуго</w:t>
      </w:r>
      <w:r w:rsidR="002A61B7">
        <w:rPr>
          <w:sz w:val="28"/>
          <w:szCs w:val="28"/>
        </w:rPr>
        <w:t xml:space="preserve">вого комплекса </w:t>
      </w:r>
      <w:proofErr w:type="spellStart"/>
      <w:r w:rsidR="002A61B7">
        <w:rPr>
          <w:sz w:val="28"/>
          <w:szCs w:val="28"/>
        </w:rPr>
        <w:t>д</w:t>
      </w:r>
      <w:proofErr w:type="gramStart"/>
      <w:r w:rsidR="002A61B7">
        <w:rPr>
          <w:sz w:val="28"/>
          <w:szCs w:val="28"/>
        </w:rPr>
        <w:t>.Ш</w:t>
      </w:r>
      <w:proofErr w:type="gramEnd"/>
      <w:r w:rsidR="002A61B7">
        <w:rPr>
          <w:sz w:val="28"/>
          <w:szCs w:val="28"/>
        </w:rPr>
        <w:t>еина</w:t>
      </w:r>
      <w:proofErr w:type="spellEnd"/>
      <w:r w:rsidR="002A61B7">
        <w:rPr>
          <w:sz w:val="28"/>
          <w:szCs w:val="28"/>
        </w:rPr>
        <w:t xml:space="preserve"> – 70000 </w:t>
      </w:r>
      <w:r w:rsidRPr="006C5744">
        <w:rPr>
          <w:sz w:val="28"/>
          <w:szCs w:val="28"/>
        </w:rPr>
        <w:t xml:space="preserve">рублей, в том числе, средства областного бюджета составляют 45422 рубля, средства местного бюджета </w:t>
      </w:r>
      <w:r w:rsidR="00FB2753" w:rsidRPr="006C5744">
        <w:rPr>
          <w:sz w:val="28"/>
          <w:szCs w:val="28"/>
        </w:rPr>
        <w:t>составляют 24578 рублей</w:t>
      </w:r>
      <w:r w:rsidR="006C5744">
        <w:rPr>
          <w:sz w:val="28"/>
          <w:szCs w:val="28"/>
        </w:rPr>
        <w:t>. Конкурсные процедуры не проводились (закупки у единственного поставщика на сумму, не превышающую 100 тыс</w:t>
      </w:r>
      <w:proofErr w:type="gramStart"/>
      <w:r w:rsidR="006C5744">
        <w:rPr>
          <w:sz w:val="28"/>
          <w:szCs w:val="28"/>
        </w:rPr>
        <w:t>.р</w:t>
      </w:r>
      <w:proofErr w:type="gramEnd"/>
      <w:r w:rsidR="006C5744">
        <w:rPr>
          <w:sz w:val="28"/>
          <w:szCs w:val="28"/>
        </w:rPr>
        <w:t>уб.).</w:t>
      </w:r>
    </w:p>
    <w:p w:rsidR="005843AA" w:rsidRDefault="005843AA" w:rsidP="003275E6">
      <w:pPr>
        <w:pStyle w:val="a5"/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Приобретение бильярда осуществлялось на основании договора</w:t>
      </w:r>
      <w:r w:rsidR="00152355">
        <w:rPr>
          <w:sz w:val="28"/>
          <w:szCs w:val="28"/>
        </w:rPr>
        <w:t xml:space="preserve"> купли-продажи №18 от 10.07.2015г., заключенным между  муниципальным казенным учреждением </w:t>
      </w:r>
      <w:proofErr w:type="spellStart"/>
      <w:r w:rsidR="00152355">
        <w:rPr>
          <w:sz w:val="28"/>
          <w:szCs w:val="28"/>
        </w:rPr>
        <w:t>Бутаковский</w:t>
      </w:r>
      <w:proofErr w:type="spellEnd"/>
      <w:r w:rsidR="00152355">
        <w:rPr>
          <w:sz w:val="28"/>
          <w:szCs w:val="28"/>
        </w:rPr>
        <w:t xml:space="preserve"> культурно-досуговый комплекс и ООО «Крестьянский торговый дом»</w:t>
      </w:r>
      <w:r w:rsidR="003275E6">
        <w:rPr>
          <w:sz w:val="28"/>
          <w:szCs w:val="28"/>
        </w:rPr>
        <w:t xml:space="preserve"> </w:t>
      </w:r>
      <w:proofErr w:type="spellStart"/>
      <w:r w:rsidR="003275E6">
        <w:rPr>
          <w:sz w:val="28"/>
          <w:szCs w:val="28"/>
        </w:rPr>
        <w:t>п</w:t>
      </w:r>
      <w:proofErr w:type="gramStart"/>
      <w:r w:rsidR="003275E6">
        <w:rPr>
          <w:sz w:val="28"/>
          <w:szCs w:val="28"/>
        </w:rPr>
        <w:t>.К</w:t>
      </w:r>
      <w:proofErr w:type="gramEnd"/>
      <w:r w:rsidR="003275E6">
        <w:rPr>
          <w:sz w:val="28"/>
          <w:szCs w:val="28"/>
        </w:rPr>
        <w:t>ачуг</w:t>
      </w:r>
      <w:proofErr w:type="spellEnd"/>
      <w:r w:rsidR="003275E6">
        <w:rPr>
          <w:sz w:val="28"/>
          <w:szCs w:val="28"/>
        </w:rPr>
        <w:t>. Оплата проведена частично платежным поручением №360 от 31.08.2015г.</w:t>
      </w:r>
      <w:r w:rsidR="00151333">
        <w:rPr>
          <w:sz w:val="28"/>
          <w:szCs w:val="28"/>
        </w:rPr>
        <w:t xml:space="preserve"> в сумме 24578 рублей </w:t>
      </w:r>
      <w:r w:rsidR="003275E6">
        <w:rPr>
          <w:sz w:val="28"/>
          <w:szCs w:val="28"/>
        </w:rPr>
        <w:t xml:space="preserve"> и </w:t>
      </w:r>
      <w:r w:rsidR="00151333">
        <w:rPr>
          <w:sz w:val="28"/>
          <w:szCs w:val="28"/>
        </w:rPr>
        <w:t xml:space="preserve"> 45422 тыс</w:t>
      </w:r>
      <w:proofErr w:type="gramStart"/>
      <w:r w:rsidR="00151333">
        <w:rPr>
          <w:sz w:val="28"/>
          <w:szCs w:val="28"/>
        </w:rPr>
        <w:t>.р</w:t>
      </w:r>
      <w:proofErr w:type="gramEnd"/>
      <w:r w:rsidR="00151333">
        <w:rPr>
          <w:sz w:val="28"/>
          <w:szCs w:val="28"/>
        </w:rPr>
        <w:t xml:space="preserve">уб. от 24.09.2015г. </w:t>
      </w:r>
      <w:r w:rsidR="003275E6">
        <w:rPr>
          <w:sz w:val="28"/>
          <w:szCs w:val="28"/>
        </w:rPr>
        <w:t>№ 401</w:t>
      </w:r>
      <w:r w:rsidR="00151333">
        <w:rPr>
          <w:sz w:val="28"/>
          <w:szCs w:val="28"/>
        </w:rPr>
        <w:t xml:space="preserve">, доставка товара произведена </w:t>
      </w:r>
      <w:r w:rsidR="00D055BD">
        <w:rPr>
          <w:sz w:val="28"/>
          <w:szCs w:val="28"/>
        </w:rPr>
        <w:t xml:space="preserve"> </w:t>
      </w:r>
      <w:r w:rsidR="000330E6">
        <w:rPr>
          <w:sz w:val="28"/>
          <w:szCs w:val="28"/>
        </w:rPr>
        <w:t xml:space="preserve">согласно </w:t>
      </w:r>
      <w:r w:rsidR="00151333">
        <w:rPr>
          <w:sz w:val="28"/>
          <w:szCs w:val="28"/>
        </w:rPr>
        <w:t>товарно-транспортной накладной №10 от 20 октября 2015г.</w:t>
      </w:r>
      <w:r w:rsidR="00D055BD">
        <w:rPr>
          <w:sz w:val="28"/>
          <w:szCs w:val="28"/>
        </w:rPr>
        <w:t>, акт приема-передачи отсутствует.</w:t>
      </w:r>
    </w:p>
    <w:p w:rsidR="00BE647A" w:rsidRDefault="00BE647A" w:rsidP="003275E6">
      <w:pPr>
        <w:pStyle w:val="a5"/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Пунктом 1. указанного договора оговорено, что «Продавец» обязуется предоставить Бильярд, «Покупатель» принять и оплатить в сроки, оговоренные условиями настоящего договора.</w:t>
      </w:r>
    </w:p>
    <w:p w:rsidR="00BE647A" w:rsidRDefault="00BE647A" w:rsidP="003275E6">
      <w:pPr>
        <w:pStyle w:val="a5"/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Пунктом 4. договора оговорено, что расчеты производятся путем </w:t>
      </w:r>
      <w:r w:rsidR="005E2B29">
        <w:rPr>
          <w:sz w:val="28"/>
          <w:szCs w:val="28"/>
        </w:rPr>
        <w:t xml:space="preserve">зачисления денежных средств на расчетный счет «Продавца», отгрузка товара </w:t>
      </w:r>
      <w:r w:rsidR="008A6E5F">
        <w:rPr>
          <w:sz w:val="28"/>
          <w:szCs w:val="28"/>
        </w:rPr>
        <w:t xml:space="preserve"> </w:t>
      </w:r>
      <w:r w:rsidR="005E2B29">
        <w:rPr>
          <w:sz w:val="28"/>
          <w:szCs w:val="28"/>
        </w:rPr>
        <w:t>производится в течение 2-х дней после зачисления денежных средств на расчетный счет.</w:t>
      </w:r>
    </w:p>
    <w:p w:rsidR="005E2B29" w:rsidRPr="00DE5057" w:rsidRDefault="001B75FB" w:rsidP="00DD131C">
      <w:pPr>
        <w:suppressAutoHyphens/>
        <w:overflowPunct w:val="0"/>
        <w:autoSpaceDE w:val="0"/>
        <w:ind w:left="0" w:firstLine="340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D131C">
        <w:rPr>
          <w:sz w:val="28"/>
          <w:szCs w:val="28"/>
        </w:rPr>
        <w:t xml:space="preserve">Между тем, </w:t>
      </w:r>
      <w:r w:rsidR="00DD131C" w:rsidRPr="00DE5057">
        <w:rPr>
          <w:i/>
          <w:sz w:val="28"/>
          <w:szCs w:val="28"/>
        </w:rPr>
        <w:t>в нарушение указанных условий договора, товар доставлен с просрочкой на 48 дней, также в договоре не прописаны ответственности сторон за неисполнение или ненадлежащее исполнение своих обязательств, где стороны несут ответственность в соответствии с действующим законодательством РФ</w:t>
      </w:r>
      <w:r w:rsidRPr="00DE5057">
        <w:rPr>
          <w:i/>
          <w:sz w:val="28"/>
          <w:szCs w:val="28"/>
        </w:rPr>
        <w:t xml:space="preserve"> и поэтому пострадавшая сторона не может предъявить штрафные санкции.</w:t>
      </w:r>
    </w:p>
    <w:p w:rsidR="008A6E5F" w:rsidRDefault="003D1077" w:rsidP="009A1643">
      <w:pPr>
        <w:pStyle w:val="a5"/>
        <w:numPr>
          <w:ilvl w:val="0"/>
          <w:numId w:val="6"/>
        </w:numPr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 w:rsidRPr="009A1643">
        <w:rPr>
          <w:sz w:val="28"/>
          <w:szCs w:val="28"/>
        </w:rPr>
        <w:t xml:space="preserve">Для приобретения проектора с экраном для </w:t>
      </w:r>
      <w:proofErr w:type="spellStart"/>
      <w:r w:rsidRPr="009A1643">
        <w:rPr>
          <w:sz w:val="28"/>
          <w:szCs w:val="28"/>
        </w:rPr>
        <w:t>Щаповского</w:t>
      </w:r>
      <w:proofErr w:type="spellEnd"/>
      <w:r w:rsidRPr="009A1643">
        <w:rPr>
          <w:sz w:val="28"/>
          <w:szCs w:val="28"/>
        </w:rPr>
        <w:t xml:space="preserve"> клуба, </w:t>
      </w:r>
      <w:proofErr w:type="spellStart"/>
      <w:r w:rsidRPr="009A1643">
        <w:rPr>
          <w:sz w:val="28"/>
          <w:szCs w:val="28"/>
        </w:rPr>
        <w:t>Ацикякского</w:t>
      </w:r>
      <w:proofErr w:type="spellEnd"/>
      <w:r w:rsidRPr="009A1643">
        <w:rPr>
          <w:sz w:val="28"/>
          <w:szCs w:val="28"/>
        </w:rPr>
        <w:t xml:space="preserve"> клуба- 50000 рублей (с единственным поставщиком), составлен договор </w:t>
      </w:r>
      <w:r w:rsidR="00EE7197">
        <w:rPr>
          <w:sz w:val="28"/>
          <w:szCs w:val="28"/>
        </w:rPr>
        <w:t>от 10.07.2015г. №50 с ИП Козин</w:t>
      </w:r>
      <w:r w:rsidR="005861DD" w:rsidRPr="009A1643">
        <w:rPr>
          <w:sz w:val="28"/>
          <w:szCs w:val="28"/>
        </w:rPr>
        <w:t>а Наталья Алексеевна</w:t>
      </w:r>
      <w:r w:rsidR="009A1643" w:rsidRPr="009A1643">
        <w:rPr>
          <w:sz w:val="28"/>
          <w:szCs w:val="28"/>
        </w:rPr>
        <w:t xml:space="preserve"> </w:t>
      </w:r>
      <w:proofErr w:type="spellStart"/>
      <w:r w:rsidR="009A1643" w:rsidRPr="009A1643">
        <w:rPr>
          <w:sz w:val="28"/>
          <w:szCs w:val="28"/>
        </w:rPr>
        <w:t>п</w:t>
      </w:r>
      <w:proofErr w:type="gramStart"/>
      <w:r w:rsidR="009A1643" w:rsidRPr="009A1643">
        <w:rPr>
          <w:sz w:val="28"/>
          <w:szCs w:val="28"/>
        </w:rPr>
        <w:t>.К</w:t>
      </w:r>
      <w:proofErr w:type="gramEnd"/>
      <w:r w:rsidR="009A1643" w:rsidRPr="009A1643">
        <w:rPr>
          <w:sz w:val="28"/>
          <w:szCs w:val="28"/>
        </w:rPr>
        <w:t>ачуг</w:t>
      </w:r>
      <w:proofErr w:type="spellEnd"/>
      <w:r w:rsidR="009A1643" w:rsidRPr="009A1643">
        <w:rPr>
          <w:sz w:val="28"/>
          <w:szCs w:val="28"/>
        </w:rPr>
        <w:t>.</w:t>
      </w:r>
    </w:p>
    <w:p w:rsidR="009A1643" w:rsidRDefault="009A1643" w:rsidP="009A1643">
      <w:pPr>
        <w:pStyle w:val="a5"/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Оплата про</w:t>
      </w:r>
      <w:r w:rsidR="000330E6">
        <w:rPr>
          <w:sz w:val="28"/>
          <w:szCs w:val="28"/>
        </w:rPr>
        <w:t>из</w:t>
      </w:r>
      <w:r>
        <w:rPr>
          <w:sz w:val="28"/>
          <w:szCs w:val="28"/>
        </w:rPr>
        <w:t xml:space="preserve">ведена в полном объеме </w:t>
      </w:r>
      <w:r w:rsidR="00D424F3">
        <w:rPr>
          <w:sz w:val="28"/>
          <w:szCs w:val="28"/>
        </w:rPr>
        <w:t xml:space="preserve">(50000 руб.) </w:t>
      </w:r>
      <w:r>
        <w:rPr>
          <w:sz w:val="28"/>
          <w:szCs w:val="28"/>
        </w:rPr>
        <w:t xml:space="preserve">платежным поручением от 25.09.2015г. № 402, товар </w:t>
      </w:r>
      <w:r w:rsidR="00930B3D">
        <w:rPr>
          <w:sz w:val="28"/>
          <w:szCs w:val="28"/>
        </w:rPr>
        <w:t>доставлен</w:t>
      </w:r>
      <w:r>
        <w:rPr>
          <w:sz w:val="28"/>
          <w:szCs w:val="28"/>
        </w:rPr>
        <w:t xml:space="preserve"> согласно товарной</w:t>
      </w:r>
      <w:r w:rsidR="00D424F3">
        <w:rPr>
          <w:sz w:val="28"/>
          <w:szCs w:val="28"/>
        </w:rPr>
        <w:t xml:space="preserve"> накладной от 21.10.2015г. №476</w:t>
      </w:r>
      <w:r w:rsidR="00EE7197">
        <w:rPr>
          <w:sz w:val="28"/>
          <w:szCs w:val="28"/>
        </w:rPr>
        <w:t>,</w:t>
      </w:r>
      <w:r w:rsidR="00930B3D">
        <w:rPr>
          <w:sz w:val="28"/>
          <w:szCs w:val="28"/>
        </w:rPr>
        <w:t xml:space="preserve"> то есть  с просрочкой  25 дней после оплаты.</w:t>
      </w:r>
    </w:p>
    <w:p w:rsidR="00930B3D" w:rsidRDefault="00D424F3" w:rsidP="009A1643">
      <w:pPr>
        <w:pStyle w:val="a5"/>
        <w:suppressAutoHyphens/>
        <w:overflowPunct w:val="0"/>
        <w:autoSpaceDE w:val="0"/>
        <w:ind w:left="0" w:firstLine="375"/>
        <w:textAlignment w:val="baseline"/>
        <w:rPr>
          <w:i/>
          <w:sz w:val="28"/>
          <w:szCs w:val="28"/>
        </w:rPr>
      </w:pPr>
      <w:r w:rsidRPr="006939DC">
        <w:rPr>
          <w:i/>
          <w:sz w:val="28"/>
          <w:szCs w:val="28"/>
        </w:rPr>
        <w:t>Согласно договора форма оплаты за поставляемую продукцию, соответствующая заявке  «Покупателя»</w:t>
      </w:r>
      <w:r w:rsidR="000330E6">
        <w:rPr>
          <w:i/>
          <w:sz w:val="28"/>
          <w:szCs w:val="28"/>
        </w:rPr>
        <w:t>,</w:t>
      </w:r>
      <w:r w:rsidR="00667E97" w:rsidRPr="006939DC">
        <w:rPr>
          <w:i/>
          <w:sz w:val="28"/>
          <w:szCs w:val="28"/>
        </w:rPr>
        <w:t xml:space="preserve"> </w:t>
      </w:r>
      <w:r w:rsidRPr="006939DC">
        <w:rPr>
          <w:i/>
          <w:sz w:val="28"/>
          <w:szCs w:val="28"/>
        </w:rPr>
        <w:t xml:space="preserve">оплачивается в размере 100% стоимости поставки безналичным </w:t>
      </w:r>
      <w:r w:rsidR="00667E97" w:rsidRPr="006939DC">
        <w:rPr>
          <w:i/>
          <w:sz w:val="28"/>
          <w:szCs w:val="28"/>
        </w:rPr>
        <w:t xml:space="preserve">или наличным расчетом путем предоплаты, что </w:t>
      </w:r>
      <w:r w:rsidR="00DB61AE" w:rsidRPr="006939DC">
        <w:rPr>
          <w:i/>
          <w:sz w:val="28"/>
          <w:szCs w:val="28"/>
        </w:rPr>
        <w:t xml:space="preserve">противоречит </w:t>
      </w:r>
      <w:r w:rsidR="007C00E4">
        <w:rPr>
          <w:i/>
          <w:sz w:val="28"/>
          <w:szCs w:val="28"/>
        </w:rPr>
        <w:t xml:space="preserve">постановление Правительства </w:t>
      </w:r>
      <w:r w:rsidR="00DB61AE" w:rsidRPr="006939DC">
        <w:rPr>
          <w:i/>
          <w:sz w:val="28"/>
          <w:szCs w:val="28"/>
        </w:rPr>
        <w:t>РФ от 27.12.2014 № 1563 о мерах по реализации Федерального закона «О федеральном бюджете на 2015г и на плановый период 2016 и 2017 годов» (предоплата допускается не более 30%</w:t>
      </w:r>
      <w:r w:rsidR="00B66385">
        <w:rPr>
          <w:i/>
          <w:sz w:val="28"/>
          <w:szCs w:val="28"/>
        </w:rPr>
        <w:t>,</w:t>
      </w:r>
      <w:r w:rsidR="00DB61AE" w:rsidRPr="006939DC">
        <w:rPr>
          <w:i/>
          <w:sz w:val="28"/>
          <w:szCs w:val="28"/>
        </w:rPr>
        <w:t xml:space="preserve"> по условию договора предусматривается обязательство по выполнению работ и оказанию услуг не более одного месяца после оплаты договора</w:t>
      </w:r>
      <w:r w:rsidR="000330E6">
        <w:rPr>
          <w:i/>
          <w:sz w:val="28"/>
          <w:szCs w:val="28"/>
        </w:rPr>
        <w:t>)</w:t>
      </w:r>
      <w:r w:rsidR="00DB61AE" w:rsidRPr="006939DC">
        <w:rPr>
          <w:i/>
          <w:sz w:val="28"/>
          <w:szCs w:val="28"/>
        </w:rPr>
        <w:t>.</w:t>
      </w:r>
    </w:p>
    <w:p w:rsidR="000A6D5C" w:rsidRDefault="006939DC" w:rsidP="000A6D5C">
      <w:pPr>
        <w:pStyle w:val="a5"/>
        <w:numPr>
          <w:ilvl w:val="0"/>
          <w:numId w:val="6"/>
        </w:numPr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приобретения орг</w:t>
      </w:r>
      <w:r w:rsidR="00B704C2">
        <w:rPr>
          <w:sz w:val="28"/>
          <w:szCs w:val="28"/>
        </w:rPr>
        <w:t>т</w:t>
      </w:r>
      <w:r>
        <w:rPr>
          <w:sz w:val="28"/>
          <w:szCs w:val="28"/>
        </w:rPr>
        <w:t xml:space="preserve">ехники на сумму 45778 рублей для  </w:t>
      </w:r>
      <w:r w:rsidR="000A6D5C">
        <w:rPr>
          <w:sz w:val="28"/>
          <w:szCs w:val="28"/>
        </w:rPr>
        <w:t xml:space="preserve">МКУК </w:t>
      </w:r>
      <w:proofErr w:type="spellStart"/>
      <w:r w:rsidR="000A6D5C">
        <w:rPr>
          <w:sz w:val="28"/>
          <w:szCs w:val="28"/>
        </w:rPr>
        <w:t>Бутаковского</w:t>
      </w:r>
      <w:proofErr w:type="spellEnd"/>
      <w:r w:rsidR="000A6D5C">
        <w:rPr>
          <w:sz w:val="28"/>
          <w:szCs w:val="28"/>
        </w:rPr>
        <w:t xml:space="preserve">  КДК (с единственным поставщиком) </w:t>
      </w:r>
      <w:r w:rsidR="004B49F0">
        <w:rPr>
          <w:sz w:val="28"/>
          <w:szCs w:val="28"/>
        </w:rPr>
        <w:t>с</w:t>
      </w:r>
      <w:r w:rsidR="000A6D5C">
        <w:rPr>
          <w:sz w:val="28"/>
          <w:szCs w:val="28"/>
        </w:rPr>
        <w:t>оставлен договор №51 от 10.07.2015г.с ИП</w:t>
      </w:r>
      <w:r w:rsidR="00EE7197">
        <w:rPr>
          <w:sz w:val="28"/>
          <w:szCs w:val="28"/>
        </w:rPr>
        <w:t xml:space="preserve"> </w:t>
      </w:r>
      <w:r w:rsidR="000A6D5C">
        <w:rPr>
          <w:sz w:val="28"/>
          <w:szCs w:val="28"/>
        </w:rPr>
        <w:t xml:space="preserve">Козина Наталья Алексеевна </w:t>
      </w:r>
      <w:proofErr w:type="spellStart"/>
      <w:r w:rsidR="000A6D5C">
        <w:rPr>
          <w:sz w:val="28"/>
          <w:szCs w:val="28"/>
        </w:rPr>
        <w:t>п</w:t>
      </w:r>
      <w:proofErr w:type="gramStart"/>
      <w:r w:rsidR="000A6D5C">
        <w:rPr>
          <w:sz w:val="28"/>
          <w:szCs w:val="28"/>
        </w:rPr>
        <w:t>.К</w:t>
      </w:r>
      <w:proofErr w:type="gramEnd"/>
      <w:r w:rsidR="000A6D5C">
        <w:rPr>
          <w:sz w:val="28"/>
          <w:szCs w:val="28"/>
        </w:rPr>
        <w:t>ачуг</w:t>
      </w:r>
      <w:proofErr w:type="spellEnd"/>
      <w:r w:rsidR="000A6D5C">
        <w:rPr>
          <w:sz w:val="28"/>
          <w:szCs w:val="28"/>
        </w:rPr>
        <w:t>.</w:t>
      </w:r>
    </w:p>
    <w:p w:rsidR="00652CE4" w:rsidRDefault="000A6D5C" w:rsidP="000A6D5C">
      <w:pPr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 w:rsidRPr="000A6D5C">
        <w:rPr>
          <w:sz w:val="28"/>
          <w:szCs w:val="28"/>
        </w:rPr>
        <w:t>Оплата проведена в полном объеме платежным поручение №</w:t>
      </w:r>
      <w:r>
        <w:rPr>
          <w:sz w:val="28"/>
          <w:szCs w:val="28"/>
        </w:rPr>
        <w:t xml:space="preserve"> 403 от 25.09.2015г, товар доставлен согласно товарной накладной от 29.09.2015г.</w:t>
      </w:r>
    </w:p>
    <w:p w:rsidR="00652CE4" w:rsidRDefault="00652CE4" w:rsidP="00652CE4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также установлено: </w:t>
      </w:r>
    </w:p>
    <w:p w:rsidR="000A6D5C" w:rsidRDefault="00B66385" w:rsidP="00652CE4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2CE4">
        <w:rPr>
          <w:sz w:val="28"/>
          <w:szCs w:val="28"/>
        </w:rPr>
        <w:t xml:space="preserve">Приобретенная оргтехника поставлена на баланс </w:t>
      </w:r>
      <w:r w:rsidR="008875E6" w:rsidRPr="00DD131C">
        <w:rPr>
          <w:sz w:val="28"/>
          <w:szCs w:val="28"/>
        </w:rPr>
        <w:t xml:space="preserve"> </w:t>
      </w:r>
      <w:r w:rsidR="00EE7197">
        <w:rPr>
          <w:sz w:val="28"/>
          <w:szCs w:val="28"/>
        </w:rPr>
        <w:t xml:space="preserve">в </w:t>
      </w:r>
      <w:proofErr w:type="spellStart"/>
      <w:r w:rsidR="00EE7197">
        <w:rPr>
          <w:sz w:val="28"/>
          <w:szCs w:val="28"/>
        </w:rPr>
        <w:t>Бутаковском</w:t>
      </w:r>
      <w:proofErr w:type="spellEnd"/>
      <w:r w:rsidR="00EE7197">
        <w:rPr>
          <w:sz w:val="28"/>
          <w:szCs w:val="28"/>
        </w:rPr>
        <w:t xml:space="preserve"> КДК, технике</w:t>
      </w:r>
      <w:r w:rsidR="00652CE4">
        <w:rPr>
          <w:sz w:val="28"/>
          <w:szCs w:val="28"/>
        </w:rPr>
        <w:t xml:space="preserve"> присвоены инвентарные номера, заведены инвентарные карточки учета основных средств.</w:t>
      </w:r>
    </w:p>
    <w:p w:rsidR="00652CE4" w:rsidRDefault="00F32CB1" w:rsidP="00F32CB1">
      <w:pPr>
        <w:pStyle w:val="a5"/>
        <w:numPr>
          <w:ilvl w:val="0"/>
          <w:numId w:val="6"/>
        </w:numPr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приобретения пиломатериала для частичного ремонта моста </w:t>
      </w:r>
      <w:r w:rsidR="00EE7197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апова заключен договор купли-продажи №1 от 27.07.2015г.</w:t>
      </w:r>
      <w:r w:rsidR="002C0A97">
        <w:rPr>
          <w:sz w:val="28"/>
          <w:szCs w:val="28"/>
        </w:rPr>
        <w:t xml:space="preserve"> (с единственным поставщиком) </w:t>
      </w:r>
      <w:r w:rsidR="005B31CB">
        <w:rPr>
          <w:sz w:val="28"/>
          <w:szCs w:val="28"/>
        </w:rPr>
        <w:t>на сумму 80000 рублей</w:t>
      </w:r>
      <w:r w:rsidR="002C0A97">
        <w:rPr>
          <w:sz w:val="28"/>
          <w:szCs w:val="28"/>
        </w:rPr>
        <w:t xml:space="preserve"> с ИП </w:t>
      </w:r>
      <w:proofErr w:type="spellStart"/>
      <w:r w:rsidR="002C0A97">
        <w:rPr>
          <w:sz w:val="28"/>
          <w:szCs w:val="28"/>
        </w:rPr>
        <w:t>Азиев</w:t>
      </w:r>
      <w:proofErr w:type="spellEnd"/>
      <w:r w:rsidR="002C0A97">
        <w:rPr>
          <w:sz w:val="28"/>
          <w:szCs w:val="28"/>
        </w:rPr>
        <w:t xml:space="preserve"> О.А. </w:t>
      </w:r>
    </w:p>
    <w:p w:rsidR="002C0A97" w:rsidRDefault="002C0A97" w:rsidP="00A106B0">
      <w:pPr>
        <w:pStyle w:val="a5"/>
        <w:suppressAutoHyphens/>
        <w:overflowPunct w:val="0"/>
        <w:autoSpaceDE w:val="0"/>
        <w:ind w:left="0" w:firstLine="37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Товар предоставлен согласно товарной накладной </w:t>
      </w:r>
      <w:r w:rsidR="00256EFE">
        <w:rPr>
          <w:sz w:val="28"/>
          <w:szCs w:val="28"/>
        </w:rPr>
        <w:t>от 29.09.2015г., оплата произведена платежным поручением №408 от 30.</w:t>
      </w:r>
      <w:r w:rsidR="00A106B0">
        <w:rPr>
          <w:sz w:val="28"/>
          <w:szCs w:val="28"/>
        </w:rPr>
        <w:t xml:space="preserve">09.2015г., без нарушения договора купли-продажи. В перечне по проекту «Народные инициативы в 2015 году» мероприятие «Приобретение пиломатериала для частичного ремонта моста через </w:t>
      </w:r>
      <w:proofErr w:type="spellStart"/>
      <w:r w:rsidR="00A106B0">
        <w:rPr>
          <w:sz w:val="28"/>
          <w:szCs w:val="28"/>
        </w:rPr>
        <w:t>р</w:t>
      </w:r>
      <w:proofErr w:type="gramStart"/>
      <w:r w:rsidR="00A106B0">
        <w:rPr>
          <w:sz w:val="28"/>
          <w:szCs w:val="28"/>
        </w:rPr>
        <w:t>.А</w:t>
      </w:r>
      <w:proofErr w:type="gramEnd"/>
      <w:r w:rsidR="00A106B0">
        <w:rPr>
          <w:sz w:val="28"/>
          <w:szCs w:val="28"/>
        </w:rPr>
        <w:t>нга</w:t>
      </w:r>
      <w:proofErr w:type="spellEnd"/>
      <w:r w:rsidR="00A106B0">
        <w:rPr>
          <w:sz w:val="28"/>
          <w:szCs w:val="28"/>
        </w:rPr>
        <w:t xml:space="preserve"> в </w:t>
      </w:r>
      <w:proofErr w:type="spellStart"/>
      <w:r w:rsidR="00A106B0">
        <w:rPr>
          <w:sz w:val="28"/>
          <w:szCs w:val="28"/>
        </w:rPr>
        <w:t>д.Щапова</w:t>
      </w:r>
      <w:proofErr w:type="spellEnd"/>
      <w:r w:rsidR="00A106B0">
        <w:rPr>
          <w:sz w:val="28"/>
          <w:szCs w:val="28"/>
        </w:rPr>
        <w:t xml:space="preserve"> </w:t>
      </w:r>
      <w:proofErr w:type="spellStart"/>
      <w:r w:rsidR="00A106B0">
        <w:rPr>
          <w:sz w:val="28"/>
          <w:szCs w:val="28"/>
        </w:rPr>
        <w:t>Бутаковского</w:t>
      </w:r>
      <w:proofErr w:type="spellEnd"/>
      <w:r w:rsidR="00A106B0">
        <w:rPr>
          <w:sz w:val="28"/>
          <w:szCs w:val="28"/>
        </w:rPr>
        <w:t xml:space="preserve"> сельского поселения» предусматривает только приобретение пиломатериала для частичного ремонта моста на сумму 80000 рублей. Сам частичный ремонт моста осуществлен жителями д</w:t>
      </w:r>
      <w:proofErr w:type="gramStart"/>
      <w:r w:rsidR="00A106B0">
        <w:rPr>
          <w:sz w:val="28"/>
          <w:szCs w:val="28"/>
        </w:rPr>
        <w:t>.Щ</w:t>
      </w:r>
      <w:proofErr w:type="gramEnd"/>
      <w:r w:rsidR="00A106B0">
        <w:rPr>
          <w:sz w:val="28"/>
          <w:szCs w:val="28"/>
        </w:rPr>
        <w:t>апова на общественных началах.</w:t>
      </w:r>
    </w:p>
    <w:p w:rsidR="00B30BC3" w:rsidRDefault="00B66385" w:rsidP="00B30BC3">
      <w:pPr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BC3">
        <w:rPr>
          <w:b/>
          <w:sz w:val="28"/>
          <w:szCs w:val="28"/>
        </w:rPr>
        <w:t>В Качугском МО (городское поселение)</w:t>
      </w:r>
      <w:r w:rsidR="00B30BC3">
        <w:rPr>
          <w:sz w:val="28"/>
          <w:szCs w:val="28"/>
        </w:rPr>
        <w:t xml:space="preserve"> </w:t>
      </w:r>
      <w:r w:rsidR="00B30BC3" w:rsidRPr="00B30BC3">
        <w:rPr>
          <w:sz w:val="28"/>
          <w:szCs w:val="28"/>
        </w:rPr>
        <w:t>полученные средства субсидии из областного бюджета и средства софинансирования  из местного бюджета на момент проверки израсходованы в полном объеме:</w:t>
      </w:r>
    </w:p>
    <w:p w:rsidR="00E65D01" w:rsidRDefault="00E65D01" w:rsidP="008E3587">
      <w:pPr>
        <w:pStyle w:val="a5"/>
        <w:numPr>
          <w:ilvl w:val="0"/>
          <w:numId w:val="7"/>
        </w:numPr>
        <w:suppressAutoHyphens/>
        <w:overflowPunct w:val="0"/>
        <w:autoSpaceDE w:val="0"/>
        <w:ind w:left="0" w:firstLine="300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ремонта асфальтированного покрытия и пешеходных переходов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обеды от дома №32 по </w:t>
      </w:r>
      <w:proofErr w:type="spellStart"/>
      <w:r>
        <w:rPr>
          <w:sz w:val="28"/>
          <w:szCs w:val="28"/>
        </w:rPr>
        <w:t>ул.Каландарашвили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 xml:space="preserve"> (3468 кв.м.)</w:t>
      </w:r>
      <w:r w:rsidR="00F8558F">
        <w:rPr>
          <w:sz w:val="28"/>
          <w:szCs w:val="28"/>
        </w:rPr>
        <w:t xml:space="preserve"> на сумму 2089007,0 рублей заключен контракт с ООО «Производственно-строительная компания «Центр» г.Иркутск.</w:t>
      </w:r>
    </w:p>
    <w:p w:rsidR="00F8558F" w:rsidRDefault="00F8558F" w:rsidP="008E3587">
      <w:pPr>
        <w:pStyle w:val="a5"/>
        <w:suppressAutoHyphens/>
        <w:overflowPunct w:val="0"/>
        <w:autoSpaceDE w:val="0"/>
        <w:ind w:left="0" w:firstLine="3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запросов котировок </w:t>
      </w:r>
      <w:r w:rsidR="000B2521">
        <w:rPr>
          <w:sz w:val="28"/>
          <w:szCs w:val="28"/>
        </w:rPr>
        <w:t xml:space="preserve">у </w:t>
      </w:r>
      <w:r w:rsidR="00B66385">
        <w:rPr>
          <w:sz w:val="28"/>
          <w:szCs w:val="28"/>
        </w:rPr>
        <w:t xml:space="preserve">трех </w:t>
      </w:r>
      <w:r w:rsidR="008E6C99">
        <w:rPr>
          <w:sz w:val="28"/>
          <w:szCs w:val="28"/>
        </w:rPr>
        <w:t xml:space="preserve"> участник</w:t>
      </w:r>
      <w:r w:rsidR="00B66385">
        <w:rPr>
          <w:sz w:val="28"/>
          <w:szCs w:val="28"/>
        </w:rPr>
        <w:t>ов</w:t>
      </w:r>
      <w:r w:rsidR="000B2521">
        <w:rPr>
          <w:sz w:val="28"/>
          <w:szCs w:val="28"/>
        </w:rPr>
        <w:t xml:space="preserve"> (</w:t>
      </w:r>
      <w:r w:rsidR="008E6C99">
        <w:rPr>
          <w:sz w:val="28"/>
          <w:szCs w:val="28"/>
        </w:rPr>
        <w:t xml:space="preserve">протокол подведения итогов от 31.07.2015г., объявленная цена 2089007,0 рублей). Работы выполнены в установленные сроки, что подтверждается формами КС-2 и КС-3 от </w:t>
      </w:r>
      <w:r w:rsidR="003C1CC0">
        <w:rPr>
          <w:sz w:val="28"/>
          <w:szCs w:val="28"/>
        </w:rPr>
        <w:t>08.09.2015</w:t>
      </w:r>
      <w:r w:rsidR="00C4639F">
        <w:rPr>
          <w:sz w:val="28"/>
          <w:szCs w:val="28"/>
        </w:rPr>
        <w:t>г., подписанные главой поселения на сумму</w:t>
      </w:r>
      <w:r w:rsidR="000B2521">
        <w:rPr>
          <w:sz w:val="28"/>
          <w:szCs w:val="28"/>
        </w:rPr>
        <w:t xml:space="preserve"> </w:t>
      </w:r>
      <w:r w:rsidR="00C4639F">
        <w:rPr>
          <w:sz w:val="28"/>
          <w:szCs w:val="28"/>
        </w:rPr>
        <w:t>2078561,96 рублей (экономия  составила 10445 рублей</w:t>
      </w:r>
      <w:r w:rsidR="00DA2240">
        <w:rPr>
          <w:sz w:val="28"/>
          <w:szCs w:val="28"/>
        </w:rPr>
        <w:t xml:space="preserve"> за счет снижения цены </w:t>
      </w:r>
      <w:r w:rsidR="00DA2240">
        <w:rPr>
          <w:sz w:val="28"/>
          <w:szCs w:val="28"/>
        </w:rPr>
        <w:lastRenderedPageBreak/>
        <w:t>контракта</w:t>
      </w:r>
      <w:r w:rsidR="00C4639F">
        <w:rPr>
          <w:sz w:val="28"/>
          <w:szCs w:val="28"/>
        </w:rPr>
        <w:t>). Оплата произведена в срок, установленный контрактом пункта 2.5, частичная сумма 516207,0 рублей платежным поручением №628 от 14.09.2015г.</w:t>
      </w:r>
      <w:r w:rsidR="000B2521">
        <w:rPr>
          <w:sz w:val="28"/>
          <w:szCs w:val="28"/>
        </w:rPr>
        <w:t xml:space="preserve"> </w:t>
      </w:r>
      <w:r w:rsidR="00B66385">
        <w:rPr>
          <w:sz w:val="28"/>
          <w:szCs w:val="28"/>
        </w:rPr>
        <w:t>(средства муниципального образования)</w:t>
      </w:r>
      <w:r w:rsidR="00C4639F">
        <w:rPr>
          <w:sz w:val="28"/>
          <w:szCs w:val="28"/>
        </w:rPr>
        <w:t xml:space="preserve"> и 1562354,96 рублей пла</w:t>
      </w:r>
      <w:r w:rsidR="000B2521">
        <w:rPr>
          <w:sz w:val="28"/>
          <w:szCs w:val="28"/>
        </w:rPr>
        <w:t>тежным поручением №730 от 16.10.</w:t>
      </w:r>
      <w:r w:rsidR="00C4639F">
        <w:rPr>
          <w:sz w:val="28"/>
          <w:szCs w:val="28"/>
        </w:rPr>
        <w:t>2015г.</w:t>
      </w:r>
    </w:p>
    <w:p w:rsidR="00C4639F" w:rsidRDefault="00C4639F" w:rsidP="008E3587">
      <w:pPr>
        <w:pStyle w:val="a5"/>
        <w:suppressAutoHyphens/>
        <w:overflowPunct w:val="0"/>
        <w:autoSpaceDE w:val="0"/>
        <w:ind w:left="0" w:firstLine="3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В ходе контрольного мероприятия в присутствии главы поселения проведен визуальный осмотр</w:t>
      </w:r>
      <w:r w:rsidR="008E4AD5">
        <w:rPr>
          <w:sz w:val="28"/>
          <w:szCs w:val="28"/>
        </w:rPr>
        <w:t xml:space="preserve"> на предмет соответствия фактических объемов выполненных работ и актов выполненных работ, по которым произведена оплата.</w:t>
      </w:r>
    </w:p>
    <w:p w:rsidR="008E4AD5" w:rsidRDefault="008E4AD5" w:rsidP="008E3587">
      <w:pPr>
        <w:pStyle w:val="a5"/>
        <w:suppressAutoHyphens/>
        <w:overflowPunct w:val="0"/>
        <w:autoSpaceDE w:val="0"/>
        <w:ind w:left="0" w:firstLine="3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При визуальном осмотре  установлено, что ремонт автомобильной дороги (асфальтобетонное покрытие)</w:t>
      </w:r>
      <w:r w:rsidR="00630999">
        <w:rPr>
          <w:sz w:val="28"/>
          <w:szCs w:val="28"/>
        </w:rPr>
        <w:t xml:space="preserve"> и пешеходных переходов по ул</w:t>
      </w:r>
      <w:proofErr w:type="gramStart"/>
      <w:r w:rsidR="00630999">
        <w:rPr>
          <w:sz w:val="28"/>
          <w:szCs w:val="28"/>
        </w:rPr>
        <w:t>.П</w:t>
      </w:r>
      <w:proofErr w:type="gramEnd"/>
      <w:r w:rsidR="00630999">
        <w:rPr>
          <w:sz w:val="28"/>
          <w:szCs w:val="28"/>
        </w:rPr>
        <w:t>обеды выполнен в полном объеме.</w:t>
      </w:r>
    </w:p>
    <w:p w:rsidR="00B30BC3" w:rsidRDefault="00DA2240" w:rsidP="008E3587">
      <w:pPr>
        <w:pStyle w:val="a5"/>
        <w:numPr>
          <w:ilvl w:val="0"/>
          <w:numId w:val="7"/>
        </w:numPr>
        <w:suppressAutoHyphens/>
        <w:overflowPunct w:val="0"/>
        <w:autoSpaceDE w:val="0"/>
        <w:ind w:left="0" w:firstLine="300"/>
        <w:textAlignment w:val="baseline"/>
        <w:rPr>
          <w:sz w:val="28"/>
          <w:szCs w:val="28"/>
        </w:rPr>
      </w:pPr>
      <w:r w:rsidRPr="008E3587">
        <w:rPr>
          <w:sz w:val="28"/>
          <w:szCs w:val="28"/>
        </w:rPr>
        <w:t xml:space="preserve">Для использования </w:t>
      </w:r>
      <w:r w:rsidR="008E3587" w:rsidRPr="008E3587">
        <w:rPr>
          <w:sz w:val="28"/>
          <w:szCs w:val="28"/>
        </w:rPr>
        <w:t xml:space="preserve">оставшейся </w:t>
      </w:r>
      <w:r w:rsidRPr="008E3587">
        <w:rPr>
          <w:sz w:val="28"/>
          <w:szCs w:val="28"/>
        </w:rPr>
        <w:t xml:space="preserve">суммы 10445 рублей, </w:t>
      </w:r>
      <w:r w:rsidR="008E3587" w:rsidRPr="008E3587">
        <w:rPr>
          <w:sz w:val="28"/>
          <w:szCs w:val="28"/>
        </w:rPr>
        <w:t xml:space="preserve">главой поселения направлено письмо Председателю Законодательного собрания Иркутской области </w:t>
      </w:r>
      <w:proofErr w:type="spellStart"/>
      <w:r w:rsidR="008E3587" w:rsidRPr="008E3587">
        <w:rPr>
          <w:sz w:val="28"/>
          <w:szCs w:val="28"/>
        </w:rPr>
        <w:t>С.Ф.Брилке</w:t>
      </w:r>
      <w:proofErr w:type="spellEnd"/>
      <w:r w:rsidR="008E3587" w:rsidRPr="008E3587">
        <w:rPr>
          <w:sz w:val="28"/>
          <w:szCs w:val="28"/>
        </w:rPr>
        <w:t xml:space="preserve"> с просьбой рассмотреть и внести изменение в Перечень проектов народных инициатив на 2015г., дополнив мероприятием «Приобретение электротоваров для уличного освещения в </w:t>
      </w:r>
      <w:proofErr w:type="spellStart"/>
      <w:r w:rsidR="008E3587" w:rsidRPr="008E3587">
        <w:rPr>
          <w:sz w:val="28"/>
          <w:szCs w:val="28"/>
        </w:rPr>
        <w:t>п</w:t>
      </w:r>
      <w:proofErr w:type="gramStart"/>
      <w:r w:rsidR="008E3587" w:rsidRPr="008E3587">
        <w:rPr>
          <w:sz w:val="28"/>
          <w:szCs w:val="28"/>
        </w:rPr>
        <w:t>.К</w:t>
      </w:r>
      <w:proofErr w:type="gramEnd"/>
      <w:r w:rsidR="008E3587" w:rsidRPr="008E3587">
        <w:rPr>
          <w:sz w:val="28"/>
          <w:szCs w:val="28"/>
        </w:rPr>
        <w:t>ачуг</w:t>
      </w:r>
      <w:proofErr w:type="spellEnd"/>
      <w:r w:rsidR="008E3587" w:rsidRPr="008E3587">
        <w:rPr>
          <w:sz w:val="28"/>
          <w:szCs w:val="28"/>
        </w:rPr>
        <w:t>».</w:t>
      </w:r>
    </w:p>
    <w:p w:rsidR="008E3587" w:rsidRDefault="008E3587" w:rsidP="008E3587">
      <w:pPr>
        <w:pStyle w:val="a5"/>
        <w:suppressAutoHyphens/>
        <w:overflowPunct w:val="0"/>
        <w:autoSpaceDE w:val="0"/>
        <w:ind w:left="0" w:firstLine="30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Комиссией по реализации проектов народных инициатив от 28.10.2015г. было внесено изменение в ранее утвержденные перечни</w:t>
      </w:r>
      <w:r w:rsidR="005F6982">
        <w:rPr>
          <w:sz w:val="28"/>
          <w:szCs w:val="28"/>
        </w:rPr>
        <w:t>.</w:t>
      </w:r>
    </w:p>
    <w:p w:rsidR="001E5059" w:rsidRDefault="005F6982" w:rsidP="005F6982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На приобретение электротоваров для уличного освещения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 по договору поставки №1/11 от 18 ноября 2015г.между администрацией и ООО «</w:t>
      </w:r>
      <w:proofErr w:type="spellStart"/>
      <w:r>
        <w:rPr>
          <w:sz w:val="28"/>
          <w:szCs w:val="28"/>
        </w:rPr>
        <w:t>ЭлектриК</w:t>
      </w:r>
      <w:proofErr w:type="spellEnd"/>
      <w:r>
        <w:rPr>
          <w:sz w:val="28"/>
          <w:szCs w:val="28"/>
        </w:rPr>
        <w:t xml:space="preserve"> Плюс», Поставщик в течение 10 дней обязуется поставить электротовары. Электротовары поставлены согласно товарной накладной 18 ноября 2015 года.</w:t>
      </w:r>
      <w:r w:rsidR="001E5059">
        <w:rPr>
          <w:sz w:val="28"/>
          <w:szCs w:val="28"/>
        </w:rPr>
        <w:t xml:space="preserve"> Оплата за приобретенные электротовары произведена платежным  поручением №850 от 18.11.2015г. на  суммы 10445 рублей.</w:t>
      </w:r>
    </w:p>
    <w:p w:rsidR="005F6982" w:rsidRDefault="001E5059" w:rsidP="005F6982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521">
        <w:rPr>
          <w:sz w:val="28"/>
          <w:szCs w:val="28"/>
        </w:rPr>
        <w:t>Между а</w:t>
      </w:r>
      <w:r>
        <w:rPr>
          <w:sz w:val="28"/>
          <w:szCs w:val="28"/>
        </w:rPr>
        <w:t>дминистрацией Качугского городского поселения и ОАО «Иркутская электросетевая компания» заключен договор на размещение оборудования №130 от 25 февраля 2015г.</w:t>
      </w:r>
    </w:p>
    <w:p w:rsidR="001E5059" w:rsidRDefault="001E5059" w:rsidP="005F6982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По настоящему договору Сетевая организация предоставляет Пользователю право размещать на объектах </w:t>
      </w:r>
      <w:r w:rsidR="00674BD4">
        <w:rPr>
          <w:sz w:val="28"/>
          <w:szCs w:val="28"/>
        </w:rPr>
        <w:t xml:space="preserve">Сетевой организации принадлежащее Пользователю </w:t>
      </w:r>
      <w:r w:rsidR="004515AA">
        <w:rPr>
          <w:sz w:val="28"/>
          <w:szCs w:val="28"/>
        </w:rPr>
        <w:t>оборудование</w:t>
      </w:r>
      <w:r w:rsidR="00674BD4">
        <w:rPr>
          <w:sz w:val="28"/>
          <w:szCs w:val="28"/>
        </w:rPr>
        <w:t>.</w:t>
      </w:r>
    </w:p>
    <w:p w:rsidR="00674BD4" w:rsidRDefault="00674BD4" w:rsidP="005F6982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При визуальном осмотре все приобретенное оборудование имеется в наличии и используется по назначению.</w:t>
      </w:r>
    </w:p>
    <w:p w:rsidR="00B66385" w:rsidRPr="00E3313F" w:rsidRDefault="00E3313F" w:rsidP="005F6982">
      <w:pPr>
        <w:pStyle w:val="a5"/>
        <w:suppressAutoHyphens/>
        <w:overflowPunct w:val="0"/>
        <w:autoSpaceDE w:val="0"/>
        <w:ind w:left="0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2521">
        <w:rPr>
          <w:i/>
          <w:sz w:val="28"/>
          <w:szCs w:val="28"/>
        </w:rPr>
        <w:t xml:space="preserve">В </w:t>
      </w:r>
      <w:r w:rsidRPr="00E3313F">
        <w:rPr>
          <w:i/>
          <w:sz w:val="28"/>
          <w:szCs w:val="28"/>
        </w:rPr>
        <w:t>Качугском</w:t>
      </w:r>
      <w:r w:rsidR="000B2521">
        <w:rPr>
          <w:i/>
          <w:sz w:val="28"/>
          <w:szCs w:val="28"/>
        </w:rPr>
        <w:t xml:space="preserve"> муниципальном образовании, </w:t>
      </w:r>
      <w:r w:rsidRPr="00E3313F">
        <w:rPr>
          <w:i/>
          <w:sz w:val="28"/>
          <w:szCs w:val="28"/>
        </w:rPr>
        <w:t>городское поселение не разработан Порядок организации работы по реализации мероприятий перечня проектов народных инициатив и расходования бюджетных средств</w:t>
      </w:r>
      <w:r>
        <w:rPr>
          <w:i/>
          <w:sz w:val="28"/>
          <w:szCs w:val="28"/>
        </w:rPr>
        <w:t>.</w:t>
      </w:r>
      <w:r w:rsidRPr="00E3313F">
        <w:rPr>
          <w:i/>
          <w:sz w:val="28"/>
          <w:szCs w:val="28"/>
        </w:rPr>
        <w:t xml:space="preserve"> </w:t>
      </w:r>
    </w:p>
    <w:p w:rsidR="00674BD4" w:rsidRDefault="00674BD4" w:rsidP="00823B0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Харбатовском</w:t>
      </w:r>
      <w:proofErr w:type="spellEnd"/>
      <w:r>
        <w:rPr>
          <w:b/>
          <w:sz w:val="28"/>
          <w:szCs w:val="28"/>
        </w:rPr>
        <w:t xml:space="preserve"> сельском поселении,</w:t>
      </w:r>
      <w:r w:rsidRPr="00674BD4">
        <w:rPr>
          <w:sz w:val="28"/>
          <w:szCs w:val="28"/>
        </w:rPr>
        <w:t xml:space="preserve"> полученные средства субсидии из областного бюджета и средства софинансирования  из местного бюджета на момент проверки израсходованы в полном объеме:</w:t>
      </w:r>
    </w:p>
    <w:p w:rsidR="00C531B4" w:rsidRDefault="00C531B4" w:rsidP="00BD3F19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934ED">
        <w:rPr>
          <w:sz w:val="28"/>
          <w:szCs w:val="28"/>
        </w:rPr>
        <w:t>приобретения двух глубинных насосов ЭЦВ5-6,5-185 и насоса ЭВЦ 5-6,5-120 для водонапорной башни</w:t>
      </w:r>
      <w:r w:rsidR="00B43DC0">
        <w:rPr>
          <w:sz w:val="28"/>
          <w:szCs w:val="28"/>
        </w:rPr>
        <w:t xml:space="preserve"> </w:t>
      </w:r>
      <w:r w:rsidR="009934ED">
        <w:rPr>
          <w:sz w:val="28"/>
          <w:szCs w:val="28"/>
        </w:rPr>
        <w:t xml:space="preserve"> </w:t>
      </w:r>
      <w:r w:rsidR="004B49F0">
        <w:rPr>
          <w:sz w:val="28"/>
          <w:szCs w:val="28"/>
        </w:rPr>
        <w:t xml:space="preserve">на </w:t>
      </w:r>
      <w:r w:rsidR="004B49F0" w:rsidRPr="00823B04">
        <w:rPr>
          <w:sz w:val="28"/>
          <w:szCs w:val="28"/>
        </w:rPr>
        <w:t>сумму 70000 рублей</w:t>
      </w:r>
      <w:r w:rsidR="004B49F0">
        <w:rPr>
          <w:sz w:val="28"/>
          <w:szCs w:val="28"/>
        </w:rPr>
        <w:t>,</w:t>
      </w:r>
      <w:r w:rsidR="005326C1">
        <w:rPr>
          <w:sz w:val="28"/>
          <w:szCs w:val="28"/>
        </w:rPr>
        <w:t xml:space="preserve"> </w:t>
      </w:r>
      <w:r w:rsidR="00BD3F19">
        <w:rPr>
          <w:sz w:val="28"/>
          <w:szCs w:val="28"/>
        </w:rPr>
        <w:t xml:space="preserve">заключен договор №66 от 05 октября 2015г. </w:t>
      </w:r>
      <w:r w:rsidR="00B43DC0">
        <w:rPr>
          <w:sz w:val="28"/>
          <w:szCs w:val="28"/>
        </w:rPr>
        <w:t xml:space="preserve"> (</w:t>
      </w:r>
      <w:r w:rsidR="00BD3F19">
        <w:rPr>
          <w:sz w:val="28"/>
          <w:szCs w:val="28"/>
        </w:rPr>
        <w:t>с</w:t>
      </w:r>
      <w:r w:rsidR="00B43DC0">
        <w:rPr>
          <w:sz w:val="28"/>
          <w:szCs w:val="28"/>
        </w:rPr>
        <w:t xml:space="preserve"> единственным поставщико</w:t>
      </w:r>
      <w:r w:rsidR="00D17A8B">
        <w:rPr>
          <w:sz w:val="28"/>
          <w:szCs w:val="28"/>
        </w:rPr>
        <w:t>м</w:t>
      </w:r>
      <w:r w:rsidR="00B43DC0">
        <w:rPr>
          <w:sz w:val="28"/>
          <w:szCs w:val="28"/>
        </w:rPr>
        <w:t>)</w:t>
      </w:r>
      <w:r w:rsidR="00BD3F19">
        <w:rPr>
          <w:sz w:val="28"/>
          <w:szCs w:val="28"/>
        </w:rPr>
        <w:t xml:space="preserve"> ООО «Универсал</w:t>
      </w:r>
      <w:r w:rsidR="00D17A8B">
        <w:rPr>
          <w:sz w:val="28"/>
          <w:szCs w:val="28"/>
        </w:rPr>
        <w:t xml:space="preserve"> </w:t>
      </w:r>
      <w:r w:rsidR="00BD3F19">
        <w:rPr>
          <w:sz w:val="28"/>
          <w:szCs w:val="28"/>
        </w:rPr>
        <w:t>Сервис»</w:t>
      </w:r>
      <w:r w:rsidR="004B49F0">
        <w:rPr>
          <w:sz w:val="28"/>
          <w:szCs w:val="28"/>
        </w:rPr>
        <w:t>.</w:t>
      </w:r>
      <w:r w:rsidR="00D17A8B">
        <w:rPr>
          <w:sz w:val="28"/>
          <w:szCs w:val="28"/>
        </w:rPr>
        <w:t xml:space="preserve"> </w:t>
      </w:r>
    </w:p>
    <w:p w:rsidR="00CA234D" w:rsidRDefault="004B49F0" w:rsidP="00A106B0">
      <w:pPr>
        <w:pStyle w:val="a5"/>
        <w:ind w:left="0" w:firstLine="300"/>
        <w:rPr>
          <w:sz w:val="28"/>
          <w:szCs w:val="28"/>
        </w:rPr>
      </w:pPr>
      <w:r>
        <w:rPr>
          <w:sz w:val="28"/>
          <w:szCs w:val="28"/>
        </w:rPr>
        <w:t>Оплата про</w:t>
      </w:r>
      <w:r w:rsidR="00E3313F">
        <w:rPr>
          <w:sz w:val="28"/>
          <w:szCs w:val="28"/>
        </w:rPr>
        <w:t>из</w:t>
      </w:r>
      <w:r>
        <w:rPr>
          <w:sz w:val="28"/>
          <w:szCs w:val="28"/>
        </w:rPr>
        <w:t>ведена в полном объеме платежным поручением №294 о</w:t>
      </w:r>
      <w:r w:rsidR="003F13FE">
        <w:rPr>
          <w:sz w:val="28"/>
          <w:szCs w:val="28"/>
        </w:rPr>
        <w:t xml:space="preserve">т </w:t>
      </w:r>
      <w:r w:rsidR="00CA234D">
        <w:rPr>
          <w:sz w:val="28"/>
          <w:szCs w:val="28"/>
        </w:rPr>
        <w:t>20</w:t>
      </w:r>
      <w:r w:rsidR="003F13FE">
        <w:rPr>
          <w:sz w:val="28"/>
          <w:szCs w:val="28"/>
        </w:rPr>
        <w:t xml:space="preserve">.10.2015г, товар получен согласно </w:t>
      </w:r>
      <w:proofErr w:type="gramStart"/>
      <w:r w:rsidR="003F13FE">
        <w:rPr>
          <w:sz w:val="28"/>
          <w:szCs w:val="28"/>
        </w:rPr>
        <w:t>счет-фактуре</w:t>
      </w:r>
      <w:proofErr w:type="gramEnd"/>
      <w:r w:rsidR="003F13FE">
        <w:rPr>
          <w:sz w:val="28"/>
          <w:szCs w:val="28"/>
        </w:rPr>
        <w:t xml:space="preserve"> №216 от 13.11.205г</w:t>
      </w:r>
      <w:r w:rsidR="00E55130">
        <w:rPr>
          <w:sz w:val="28"/>
          <w:szCs w:val="28"/>
        </w:rPr>
        <w:t>.</w:t>
      </w:r>
    </w:p>
    <w:p w:rsidR="00CA234D" w:rsidRDefault="00CA234D" w:rsidP="00A106B0">
      <w:pPr>
        <w:pStyle w:val="a5"/>
        <w:ind w:left="0" w:firstLine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Предоплата составила 100% за 23 дня до поставки товара, которая не предусмотрена условиями договора. </w:t>
      </w:r>
    </w:p>
    <w:p w:rsidR="00E3313F" w:rsidRDefault="00E3313F" w:rsidP="00A106B0">
      <w:pPr>
        <w:pStyle w:val="a5"/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муниципального </w:t>
      </w:r>
      <w:r w:rsidR="000B252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«Качугский район» и</w:t>
      </w:r>
      <w:r w:rsidR="00031B6F">
        <w:rPr>
          <w:sz w:val="28"/>
          <w:szCs w:val="28"/>
        </w:rPr>
        <w:t xml:space="preserve"> Администрацией </w:t>
      </w:r>
      <w:proofErr w:type="spellStart"/>
      <w:r w:rsidR="00031B6F">
        <w:rPr>
          <w:sz w:val="28"/>
          <w:szCs w:val="28"/>
        </w:rPr>
        <w:t>Харбатовского</w:t>
      </w:r>
      <w:proofErr w:type="spellEnd"/>
      <w:r w:rsidR="00031B6F">
        <w:rPr>
          <w:sz w:val="28"/>
          <w:szCs w:val="28"/>
        </w:rPr>
        <w:t xml:space="preserve"> сельского поселения заключен договор от 11.02.2015г.  о передаче в безвозмездное пользование водонапорной башни по ул</w:t>
      </w:r>
      <w:proofErr w:type="gramStart"/>
      <w:r w:rsidR="00031B6F">
        <w:rPr>
          <w:sz w:val="28"/>
          <w:szCs w:val="28"/>
        </w:rPr>
        <w:t>.С</w:t>
      </w:r>
      <w:proofErr w:type="gramEnd"/>
      <w:r w:rsidR="00031B6F">
        <w:rPr>
          <w:sz w:val="28"/>
          <w:szCs w:val="28"/>
        </w:rPr>
        <w:t>овхозная</w:t>
      </w:r>
      <w:r w:rsidR="000B2521">
        <w:rPr>
          <w:sz w:val="28"/>
          <w:szCs w:val="28"/>
        </w:rPr>
        <w:t>,</w:t>
      </w:r>
      <w:r w:rsidR="00031B6F">
        <w:rPr>
          <w:sz w:val="28"/>
          <w:szCs w:val="28"/>
        </w:rPr>
        <w:t xml:space="preserve"> 9 с.Харбатово и водонапорной башни  </w:t>
      </w:r>
      <w:r>
        <w:rPr>
          <w:sz w:val="28"/>
          <w:szCs w:val="28"/>
        </w:rPr>
        <w:t xml:space="preserve"> </w:t>
      </w:r>
      <w:r w:rsidR="00031B6F">
        <w:rPr>
          <w:sz w:val="28"/>
          <w:szCs w:val="28"/>
        </w:rPr>
        <w:t xml:space="preserve">по </w:t>
      </w:r>
      <w:proofErr w:type="spellStart"/>
      <w:r w:rsidR="00031B6F">
        <w:rPr>
          <w:sz w:val="28"/>
          <w:szCs w:val="28"/>
        </w:rPr>
        <w:t>ул.Кольцевая</w:t>
      </w:r>
      <w:proofErr w:type="spellEnd"/>
      <w:r w:rsidR="000B2521">
        <w:rPr>
          <w:sz w:val="28"/>
          <w:szCs w:val="28"/>
        </w:rPr>
        <w:t>,</w:t>
      </w:r>
      <w:r w:rsidR="00031B6F">
        <w:rPr>
          <w:sz w:val="28"/>
          <w:szCs w:val="28"/>
        </w:rPr>
        <w:t xml:space="preserve"> 21 </w:t>
      </w:r>
      <w:proofErr w:type="spellStart"/>
      <w:r w:rsidR="00031B6F">
        <w:rPr>
          <w:sz w:val="28"/>
          <w:szCs w:val="28"/>
        </w:rPr>
        <w:t>д.Хальск</w:t>
      </w:r>
      <w:proofErr w:type="spellEnd"/>
      <w:r w:rsidR="00031B6F">
        <w:rPr>
          <w:sz w:val="28"/>
          <w:szCs w:val="28"/>
        </w:rPr>
        <w:t xml:space="preserve">., глубинные насосы поставлены на баланс </w:t>
      </w:r>
      <w:proofErr w:type="spellStart"/>
      <w:r w:rsidR="00031B6F">
        <w:rPr>
          <w:sz w:val="28"/>
          <w:szCs w:val="28"/>
        </w:rPr>
        <w:t>Харбатовского</w:t>
      </w:r>
      <w:proofErr w:type="spellEnd"/>
      <w:r w:rsidR="00031B6F">
        <w:rPr>
          <w:sz w:val="28"/>
          <w:szCs w:val="28"/>
        </w:rPr>
        <w:t xml:space="preserve"> МО.</w:t>
      </w:r>
    </w:p>
    <w:p w:rsidR="00435C75" w:rsidRPr="00E3313F" w:rsidRDefault="00435C75" w:rsidP="00E3313F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 w:rsidRPr="00E3313F">
        <w:rPr>
          <w:sz w:val="28"/>
          <w:szCs w:val="28"/>
        </w:rPr>
        <w:t>По договору поставки №9</w:t>
      </w:r>
      <w:r w:rsidR="009006BE" w:rsidRPr="00E3313F">
        <w:rPr>
          <w:sz w:val="28"/>
          <w:szCs w:val="28"/>
        </w:rPr>
        <w:t>/15 от 09.10.2015г. с ООО «Торговый Дом «</w:t>
      </w:r>
      <w:proofErr w:type="spellStart"/>
      <w:r w:rsidR="009006BE" w:rsidRPr="00E3313F">
        <w:rPr>
          <w:sz w:val="28"/>
          <w:szCs w:val="28"/>
        </w:rPr>
        <w:t>Спектрас</w:t>
      </w:r>
      <w:proofErr w:type="spellEnd"/>
      <w:r w:rsidR="005331E3" w:rsidRPr="00E3313F">
        <w:rPr>
          <w:sz w:val="28"/>
          <w:szCs w:val="28"/>
        </w:rPr>
        <w:t>» приобретены две пожарные помпы для добровольной пожарной</w:t>
      </w:r>
      <w:r w:rsidR="005331E3" w:rsidRPr="00E3313F">
        <w:rPr>
          <w:sz w:val="28"/>
          <w:szCs w:val="28"/>
        </w:rPr>
        <w:tab/>
        <w:t xml:space="preserve"> дружины </w:t>
      </w:r>
      <w:proofErr w:type="spellStart"/>
      <w:r w:rsidR="005331E3" w:rsidRPr="00E3313F">
        <w:rPr>
          <w:sz w:val="28"/>
          <w:szCs w:val="28"/>
        </w:rPr>
        <w:t>Харбатовского</w:t>
      </w:r>
      <w:proofErr w:type="spellEnd"/>
      <w:r w:rsidR="005331E3" w:rsidRPr="00E3313F">
        <w:rPr>
          <w:sz w:val="28"/>
          <w:szCs w:val="28"/>
        </w:rPr>
        <w:t xml:space="preserve"> сельского поселения на сумму 50000 рублей</w:t>
      </w:r>
      <w:r w:rsidR="00CE24E3" w:rsidRPr="00E3313F">
        <w:rPr>
          <w:sz w:val="28"/>
          <w:szCs w:val="28"/>
        </w:rPr>
        <w:t>.</w:t>
      </w:r>
    </w:p>
    <w:p w:rsidR="000D0AB2" w:rsidRPr="007973B3" w:rsidRDefault="00CE24E3" w:rsidP="000D0AB2">
      <w:pPr>
        <w:pStyle w:val="a5"/>
        <w:ind w:left="0" w:firstLine="300"/>
        <w:rPr>
          <w:i/>
          <w:sz w:val="28"/>
          <w:szCs w:val="28"/>
        </w:rPr>
      </w:pPr>
      <w:r>
        <w:rPr>
          <w:sz w:val="28"/>
          <w:szCs w:val="28"/>
        </w:rPr>
        <w:t xml:space="preserve">Предоплата произведена 20.10.2015г. в сумме </w:t>
      </w:r>
      <w:r w:rsidRPr="00823B04">
        <w:rPr>
          <w:sz w:val="28"/>
          <w:szCs w:val="28"/>
        </w:rPr>
        <w:t>50000 рублей</w:t>
      </w:r>
      <w:r>
        <w:rPr>
          <w:sz w:val="28"/>
          <w:szCs w:val="28"/>
        </w:rPr>
        <w:t xml:space="preserve">. </w:t>
      </w:r>
      <w:r w:rsidRPr="007973B3">
        <w:rPr>
          <w:i/>
          <w:sz w:val="28"/>
          <w:szCs w:val="28"/>
        </w:rPr>
        <w:t>Товар получен, что подтверждается товарной накладной №83 от 09.12.2015г.</w:t>
      </w:r>
      <w:r w:rsidR="000D0AB2" w:rsidRPr="007973B3">
        <w:rPr>
          <w:i/>
          <w:sz w:val="28"/>
          <w:szCs w:val="28"/>
        </w:rPr>
        <w:t>, следует отметить</w:t>
      </w:r>
      <w:proofErr w:type="gramStart"/>
      <w:r w:rsidR="000D0AB2" w:rsidRPr="007973B3">
        <w:rPr>
          <w:i/>
          <w:sz w:val="28"/>
          <w:szCs w:val="28"/>
        </w:rPr>
        <w:t xml:space="preserve"> ,</w:t>
      </w:r>
      <w:proofErr w:type="gramEnd"/>
      <w:r w:rsidR="000D0AB2" w:rsidRPr="007973B3">
        <w:rPr>
          <w:i/>
          <w:sz w:val="28"/>
          <w:szCs w:val="28"/>
        </w:rPr>
        <w:t xml:space="preserve"> что пунктами 3.1. и 3.3. указанного договора оговорено, что поставка товара осуществляется </w:t>
      </w:r>
      <w:r w:rsidR="007E3BCD" w:rsidRPr="007973B3">
        <w:rPr>
          <w:i/>
          <w:sz w:val="28"/>
          <w:szCs w:val="28"/>
        </w:rPr>
        <w:t xml:space="preserve">в месте и в сроки, согласованные сторонами в Спецификации (Приложение №1), являющемся неотъемлемой частью настоящего Договора, где срок поставки товара: до 20 рабочих дней со дня оплаты счета. В нарушение условий Договора товар доставлен с просрочкой </w:t>
      </w:r>
      <w:r w:rsidR="000B2521">
        <w:rPr>
          <w:i/>
          <w:sz w:val="28"/>
          <w:szCs w:val="28"/>
        </w:rPr>
        <w:t>в</w:t>
      </w:r>
      <w:r w:rsidR="007E3BCD" w:rsidRPr="007973B3">
        <w:rPr>
          <w:i/>
          <w:sz w:val="28"/>
          <w:szCs w:val="28"/>
        </w:rPr>
        <w:t xml:space="preserve"> </w:t>
      </w:r>
      <w:r w:rsidR="00C66EDB" w:rsidRPr="007973B3">
        <w:rPr>
          <w:i/>
          <w:sz w:val="28"/>
          <w:szCs w:val="28"/>
        </w:rPr>
        <w:t>29 дней, штрафные санкции, оговоренные в п.6.1 договора Поставщику не предъявлялись.</w:t>
      </w:r>
    </w:p>
    <w:p w:rsidR="00C66EDB" w:rsidRDefault="00C66EDB" w:rsidP="00AD6DDA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 w:rsidRPr="00AD6DDA">
        <w:rPr>
          <w:sz w:val="28"/>
          <w:szCs w:val="28"/>
        </w:rPr>
        <w:t>По договору поставки</w:t>
      </w:r>
      <w:r w:rsidR="000B2521">
        <w:rPr>
          <w:sz w:val="28"/>
          <w:szCs w:val="28"/>
        </w:rPr>
        <w:t xml:space="preserve"> </w:t>
      </w:r>
      <w:r w:rsidRPr="00AD6DDA">
        <w:rPr>
          <w:sz w:val="28"/>
          <w:szCs w:val="28"/>
        </w:rPr>
        <w:t>№ 9/16</w:t>
      </w:r>
      <w:r w:rsidR="00AD6DDA" w:rsidRPr="00AD6DDA">
        <w:rPr>
          <w:sz w:val="28"/>
          <w:szCs w:val="28"/>
        </w:rPr>
        <w:t xml:space="preserve"> от 09.10.2015г. с ООО «Торговый Дом «</w:t>
      </w:r>
      <w:proofErr w:type="spellStart"/>
      <w:r w:rsidR="00AD6DDA" w:rsidRPr="00AD6DDA">
        <w:rPr>
          <w:sz w:val="28"/>
          <w:szCs w:val="28"/>
        </w:rPr>
        <w:t>Спектрас</w:t>
      </w:r>
      <w:proofErr w:type="spellEnd"/>
      <w:r w:rsidR="00AD6DDA" w:rsidRPr="00AD6DDA">
        <w:rPr>
          <w:sz w:val="28"/>
          <w:szCs w:val="28"/>
        </w:rPr>
        <w:t xml:space="preserve">» приобретены два пожарных рукава для добровольной пожарной дружины </w:t>
      </w:r>
      <w:proofErr w:type="spellStart"/>
      <w:r w:rsidR="00AD6DDA" w:rsidRPr="00AD6DDA">
        <w:rPr>
          <w:sz w:val="28"/>
          <w:szCs w:val="28"/>
        </w:rPr>
        <w:t>Харбатовского</w:t>
      </w:r>
      <w:proofErr w:type="spellEnd"/>
      <w:r w:rsidR="00AD6DDA" w:rsidRPr="00AD6DDA">
        <w:rPr>
          <w:sz w:val="28"/>
          <w:szCs w:val="28"/>
        </w:rPr>
        <w:t xml:space="preserve"> сельского поселения</w:t>
      </w:r>
      <w:r w:rsidR="00AD6DDA">
        <w:rPr>
          <w:sz w:val="28"/>
          <w:szCs w:val="28"/>
        </w:rPr>
        <w:t xml:space="preserve">  на сумму </w:t>
      </w:r>
      <w:r w:rsidR="00AD6DDA" w:rsidRPr="00823B04">
        <w:rPr>
          <w:sz w:val="28"/>
          <w:szCs w:val="28"/>
        </w:rPr>
        <w:t>16500 рублей.</w:t>
      </w:r>
    </w:p>
    <w:p w:rsidR="00897F28" w:rsidRDefault="00AD6DDA" w:rsidP="00897F28">
      <w:pPr>
        <w:pStyle w:val="a5"/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Предоплата произведена 21.10.2015г. в сумме 16500рублей, товар получен с нарушением сроков поставки товара, установленного указанного договора, с просрочкой </w:t>
      </w:r>
      <w:r w:rsidR="000B25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97F28">
        <w:rPr>
          <w:sz w:val="28"/>
          <w:szCs w:val="28"/>
        </w:rPr>
        <w:t>28 дней (товарная накладная №86 от 09.12.2015г), также штрафные санкции  поставщику не предъявлялись.</w:t>
      </w:r>
    </w:p>
    <w:p w:rsidR="00383184" w:rsidRDefault="00472271" w:rsidP="00BB5EE5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По договору №67 от 05.10.2015г.</w:t>
      </w:r>
      <w:r w:rsidR="00BB5EE5">
        <w:rPr>
          <w:sz w:val="28"/>
          <w:szCs w:val="28"/>
        </w:rPr>
        <w:t xml:space="preserve"> с ООО «</w:t>
      </w:r>
      <w:proofErr w:type="spellStart"/>
      <w:r w:rsidR="00BB5EE5">
        <w:rPr>
          <w:sz w:val="28"/>
          <w:szCs w:val="28"/>
        </w:rPr>
        <w:t>УниверсалСервис</w:t>
      </w:r>
      <w:proofErr w:type="spellEnd"/>
      <w:r w:rsidR="00BB5EE5">
        <w:rPr>
          <w:sz w:val="28"/>
          <w:szCs w:val="28"/>
        </w:rPr>
        <w:t>» приобретены два щита защиты водяных насосов для водонапорной башни по ул</w:t>
      </w:r>
      <w:proofErr w:type="gramStart"/>
      <w:r w:rsidR="00BB5EE5">
        <w:rPr>
          <w:sz w:val="28"/>
          <w:szCs w:val="28"/>
        </w:rPr>
        <w:t>.С</w:t>
      </w:r>
      <w:proofErr w:type="gramEnd"/>
      <w:r w:rsidR="00BB5EE5">
        <w:rPr>
          <w:sz w:val="28"/>
          <w:szCs w:val="28"/>
        </w:rPr>
        <w:t xml:space="preserve">овхозная 9 в с.Харбатово и водонапорной башни по </w:t>
      </w:r>
      <w:proofErr w:type="spellStart"/>
      <w:r w:rsidR="00BB5EE5">
        <w:rPr>
          <w:sz w:val="28"/>
          <w:szCs w:val="28"/>
        </w:rPr>
        <w:t>ул.Кольцевая</w:t>
      </w:r>
      <w:proofErr w:type="spellEnd"/>
      <w:r w:rsidR="000B2521">
        <w:rPr>
          <w:sz w:val="28"/>
          <w:szCs w:val="28"/>
        </w:rPr>
        <w:t>,</w:t>
      </w:r>
      <w:r w:rsidR="00BB5EE5">
        <w:rPr>
          <w:sz w:val="28"/>
          <w:szCs w:val="28"/>
        </w:rPr>
        <w:t xml:space="preserve"> 21 в </w:t>
      </w:r>
      <w:proofErr w:type="spellStart"/>
      <w:r w:rsidR="00BB5EE5">
        <w:rPr>
          <w:sz w:val="28"/>
          <w:szCs w:val="28"/>
        </w:rPr>
        <w:t>д.Хальск</w:t>
      </w:r>
      <w:proofErr w:type="spellEnd"/>
      <w:r w:rsidR="00BB5EE5">
        <w:rPr>
          <w:sz w:val="28"/>
          <w:szCs w:val="28"/>
        </w:rPr>
        <w:t xml:space="preserve"> </w:t>
      </w:r>
      <w:proofErr w:type="spellStart"/>
      <w:r w:rsidR="00BB5EE5">
        <w:rPr>
          <w:sz w:val="28"/>
          <w:szCs w:val="28"/>
        </w:rPr>
        <w:t>Харбатовского</w:t>
      </w:r>
      <w:proofErr w:type="spellEnd"/>
      <w:r w:rsidR="00BB5EE5">
        <w:rPr>
          <w:sz w:val="28"/>
          <w:szCs w:val="28"/>
        </w:rPr>
        <w:t xml:space="preserve"> сельского поселения.</w:t>
      </w:r>
    </w:p>
    <w:p w:rsidR="00BB5EE5" w:rsidRDefault="00B10302" w:rsidP="00B10302">
      <w:pPr>
        <w:pStyle w:val="a5"/>
        <w:ind w:left="0" w:firstLine="300"/>
        <w:rPr>
          <w:sz w:val="28"/>
          <w:szCs w:val="28"/>
        </w:rPr>
      </w:pPr>
      <w:r>
        <w:rPr>
          <w:sz w:val="28"/>
          <w:szCs w:val="28"/>
        </w:rPr>
        <w:t>Оплата произведена платежным поручением №295 20.10.2015г., товар доставлен 13.11.2015г. Спецификацией к Договору поставки №67 предусмотрены условия о</w:t>
      </w:r>
      <w:r w:rsidR="00031B6F">
        <w:rPr>
          <w:sz w:val="28"/>
          <w:szCs w:val="28"/>
        </w:rPr>
        <w:t xml:space="preserve">платы до 31.12.2015г., а товар </w:t>
      </w:r>
      <w:r>
        <w:rPr>
          <w:sz w:val="28"/>
          <w:szCs w:val="28"/>
        </w:rPr>
        <w:t xml:space="preserve">доставлен с просрочкой </w:t>
      </w:r>
      <w:r w:rsidR="00031B6F">
        <w:rPr>
          <w:sz w:val="28"/>
          <w:szCs w:val="28"/>
        </w:rPr>
        <w:t xml:space="preserve">в </w:t>
      </w:r>
      <w:r>
        <w:rPr>
          <w:sz w:val="28"/>
          <w:szCs w:val="28"/>
        </w:rPr>
        <w:t>23 дня.</w:t>
      </w:r>
    </w:p>
    <w:p w:rsidR="005331E3" w:rsidRDefault="008520E8" w:rsidP="000934B2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 w:rsidRPr="004A6296">
        <w:rPr>
          <w:sz w:val="28"/>
          <w:szCs w:val="28"/>
        </w:rPr>
        <w:t xml:space="preserve">По договору </w:t>
      </w:r>
      <w:r w:rsidR="005472CD" w:rsidRPr="004A6296">
        <w:rPr>
          <w:sz w:val="28"/>
          <w:szCs w:val="28"/>
        </w:rPr>
        <w:t>от № 49 от 01.</w:t>
      </w:r>
      <w:r w:rsidR="00FD2E47" w:rsidRPr="004A6296">
        <w:rPr>
          <w:sz w:val="28"/>
          <w:szCs w:val="28"/>
        </w:rPr>
        <w:t>09.2015г. с ИП Козина Н.А. приобретены:</w:t>
      </w:r>
      <w:r w:rsidR="00E02ED0" w:rsidRPr="004A6296">
        <w:rPr>
          <w:sz w:val="28"/>
          <w:szCs w:val="28"/>
        </w:rPr>
        <w:t xml:space="preserve"> </w:t>
      </w:r>
      <w:r w:rsidR="00FD2E47" w:rsidRPr="004A6296">
        <w:rPr>
          <w:sz w:val="28"/>
          <w:szCs w:val="28"/>
        </w:rPr>
        <w:t xml:space="preserve"> системный блок, монитор, МФУ для МКУК </w:t>
      </w:r>
      <w:proofErr w:type="spellStart"/>
      <w:r w:rsidR="00FD2E47" w:rsidRPr="004A6296">
        <w:rPr>
          <w:sz w:val="28"/>
          <w:szCs w:val="28"/>
        </w:rPr>
        <w:t>Харбатовской</w:t>
      </w:r>
      <w:proofErr w:type="spellEnd"/>
      <w:r w:rsidR="00FD2E47" w:rsidRPr="004A6296">
        <w:rPr>
          <w:sz w:val="28"/>
          <w:szCs w:val="28"/>
        </w:rPr>
        <w:t xml:space="preserve"> КИК </w:t>
      </w:r>
      <w:r w:rsidR="00034691" w:rsidRPr="004A6296">
        <w:rPr>
          <w:sz w:val="28"/>
          <w:szCs w:val="28"/>
        </w:rPr>
        <w:t xml:space="preserve">на сумму </w:t>
      </w:r>
      <w:r w:rsidR="00034691" w:rsidRPr="00823B04">
        <w:rPr>
          <w:sz w:val="28"/>
          <w:szCs w:val="28"/>
        </w:rPr>
        <w:t>44070 рублей</w:t>
      </w:r>
      <w:r w:rsidR="00034691" w:rsidRPr="004A6296">
        <w:rPr>
          <w:sz w:val="28"/>
          <w:szCs w:val="28"/>
        </w:rPr>
        <w:t>, товар получен 23.10.2015г., оплата произведена двумя суммам</w:t>
      </w:r>
      <w:r w:rsidR="004A6296" w:rsidRPr="004A6296">
        <w:rPr>
          <w:sz w:val="28"/>
          <w:szCs w:val="28"/>
        </w:rPr>
        <w:t xml:space="preserve">и: 17184 </w:t>
      </w:r>
      <w:r w:rsidR="004A6296">
        <w:rPr>
          <w:sz w:val="28"/>
          <w:szCs w:val="28"/>
        </w:rPr>
        <w:t>рублей перечислено 03.09.2015г</w:t>
      </w:r>
      <w:proofErr w:type="gramStart"/>
      <w:r w:rsidR="004A6296">
        <w:rPr>
          <w:sz w:val="28"/>
          <w:szCs w:val="28"/>
        </w:rPr>
        <w:t>.(</w:t>
      </w:r>
      <w:proofErr w:type="gramEnd"/>
      <w:r w:rsidR="004A6296">
        <w:rPr>
          <w:sz w:val="28"/>
          <w:szCs w:val="28"/>
        </w:rPr>
        <w:t xml:space="preserve">средства местного бюджета), 26886 рублей  19.10.2015г., товар получен согласно товарной накладной №477 </w:t>
      </w:r>
      <w:r w:rsidR="0060682E">
        <w:rPr>
          <w:sz w:val="28"/>
          <w:szCs w:val="28"/>
        </w:rPr>
        <w:t>от 23.10.2015г.</w:t>
      </w:r>
    </w:p>
    <w:p w:rsidR="00377D7D" w:rsidRDefault="0060682E" w:rsidP="00377D7D">
      <w:pPr>
        <w:ind w:left="0" w:firstLine="300"/>
        <w:rPr>
          <w:sz w:val="28"/>
          <w:szCs w:val="28"/>
        </w:rPr>
      </w:pPr>
      <w:r w:rsidRPr="0060682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договором не оговорена предоплата Покупателем за предоставленный товар.</w:t>
      </w:r>
    </w:p>
    <w:p w:rsidR="00377D7D" w:rsidRDefault="00377D7D" w:rsidP="00377D7D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По договору с ИП Козиной </w:t>
      </w:r>
      <w:r w:rsidR="000B2521">
        <w:rPr>
          <w:sz w:val="28"/>
          <w:szCs w:val="28"/>
        </w:rPr>
        <w:t xml:space="preserve">Н.А. </w:t>
      </w:r>
      <w:r>
        <w:rPr>
          <w:sz w:val="28"/>
          <w:szCs w:val="28"/>
        </w:rPr>
        <w:t>от 10.11.2015г.  приобретены: микрофон</w:t>
      </w:r>
      <w:r w:rsidR="00182411">
        <w:rPr>
          <w:sz w:val="28"/>
          <w:szCs w:val="28"/>
        </w:rPr>
        <w:t>ы</w:t>
      </w:r>
      <w:r>
        <w:rPr>
          <w:sz w:val="28"/>
          <w:szCs w:val="28"/>
        </w:rPr>
        <w:t xml:space="preserve"> сценически</w:t>
      </w:r>
      <w:r w:rsidR="00182411">
        <w:rPr>
          <w:sz w:val="28"/>
          <w:szCs w:val="28"/>
        </w:rPr>
        <w:t>е</w:t>
      </w:r>
      <w:r>
        <w:rPr>
          <w:sz w:val="28"/>
          <w:szCs w:val="28"/>
        </w:rPr>
        <w:t xml:space="preserve">, микрофонная стойка, кабель для микрофона для </w:t>
      </w:r>
      <w:r w:rsidR="00182411">
        <w:rPr>
          <w:sz w:val="28"/>
          <w:szCs w:val="28"/>
        </w:rPr>
        <w:lastRenderedPageBreak/>
        <w:t xml:space="preserve">МКУК </w:t>
      </w:r>
      <w:proofErr w:type="spellStart"/>
      <w:r w:rsidR="00182411">
        <w:rPr>
          <w:sz w:val="28"/>
          <w:szCs w:val="28"/>
        </w:rPr>
        <w:t>Харбатовской</w:t>
      </w:r>
      <w:proofErr w:type="spellEnd"/>
      <w:r w:rsidR="00182411">
        <w:rPr>
          <w:sz w:val="28"/>
          <w:szCs w:val="28"/>
        </w:rPr>
        <w:t xml:space="preserve"> КИК на сумму </w:t>
      </w:r>
      <w:r w:rsidR="00383184" w:rsidRPr="00823B04">
        <w:rPr>
          <w:sz w:val="28"/>
          <w:szCs w:val="28"/>
        </w:rPr>
        <w:t>14636</w:t>
      </w:r>
      <w:r w:rsidRPr="00823B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оплата произведена платежным поручением  от 12.11.2015г., товар получен  согласно товарной накладной от 12.11.2015г.</w:t>
      </w:r>
      <w:r w:rsidR="00FA652E">
        <w:rPr>
          <w:sz w:val="28"/>
          <w:szCs w:val="28"/>
        </w:rPr>
        <w:t xml:space="preserve"> </w:t>
      </w:r>
      <w:r w:rsidR="00182411">
        <w:rPr>
          <w:sz w:val="28"/>
          <w:szCs w:val="28"/>
        </w:rPr>
        <w:t>в срок и в полном объеме.</w:t>
      </w:r>
    </w:p>
    <w:p w:rsidR="00182411" w:rsidRPr="00823B04" w:rsidRDefault="00182411" w:rsidP="00377D7D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A652E">
        <w:rPr>
          <w:sz w:val="28"/>
          <w:szCs w:val="28"/>
        </w:rPr>
        <w:t xml:space="preserve">договору подряда №1 от </w:t>
      </w:r>
      <w:r w:rsidR="00A2685F">
        <w:rPr>
          <w:sz w:val="28"/>
          <w:szCs w:val="28"/>
        </w:rPr>
        <w:t>18</w:t>
      </w:r>
      <w:r w:rsidR="00FA652E">
        <w:rPr>
          <w:sz w:val="28"/>
          <w:szCs w:val="28"/>
        </w:rPr>
        <w:t>.11.2015г.</w:t>
      </w:r>
      <w:r w:rsidR="00A22086">
        <w:rPr>
          <w:sz w:val="28"/>
          <w:szCs w:val="28"/>
        </w:rPr>
        <w:t xml:space="preserve"> с ООО «Перекресток»</w:t>
      </w:r>
      <w:r w:rsidR="00FA652E">
        <w:rPr>
          <w:sz w:val="28"/>
          <w:szCs w:val="28"/>
        </w:rPr>
        <w:t xml:space="preserve"> произведен ремонт электропроводки в </w:t>
      </w:r>
      <w:proofErr w:type="spellStart"/>
      <w:r w:rsidR="00FA652E">
        <w:rPr>
          <w:sz w:val="28"/>
          <w:szCs w:val="28"/>
        </w:rPr>
        <w:t>Никилейском</w:t>
      </w:r>
      <w:proofErr w:type="spellEnd"/>
      <w:r w:rsidR="00FA652E">
        <w:rPr>
          <w:sz w:val="28"/>
          <w:szCs w:val="28"/>
        </w:rPr>
        <w:t xml:space="preserve"> сельском доме культуры, </w:t>
      </w:r>
      <w:proofErr w:type="spellStart"/>
      <w:r w:rsidR="00FA652E">
        <w:rPr>
          <w:sz w:val="28"/>
          <w:szCs w:val="28"/>
        </w:rPr>
        <w:t>Корсуковском</w:t>
      </w:r>
      <w:proofErr w:type="spellEnd"/>
      <w:r w:rsidR="00FA652E">
        <w:rPr>
          <w:sz w:val="28"/>
          <w:szCs w:val="28"/>
        </w:rPr>
        <w:t xml:space="preserve"> сельском клубе, </w:t>
      </w:r>
      <w:r w:rsidR="00A22086">
        <w:rPr>
          <w:sz w:val="28"/>
          <w:szCs w:val="28"/>
        </w:rPr>
        <w:t xml:space="preserve"> на сумму </w:t>
      </w:r>
      <w:r w:rsidR="00A22086" w:rsidRPr="00823B04">
        <w:rPr>
          <w:sz w:val="28"/>
          <w:szCs w:val="28"/>
        </w:rPr>
        <w:t xml:space="preserve">65015 рублей. </w:t>
      </w:r>
    </w:p>
    <w:p w:rsidR="0095322D" w:rsidRDefault="00AE4905" w:rsidP="00AE4905">
      <w:pPr>
        <w:pStyle w:val="2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22086" w:rsidRPr="00CC34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Локальный ресурсный </w:t>
      </w:r>
      <w:r w:rsidR="001769CA" w:rsidRPr="00CC34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расчет составлен на сумму 65015 рублей</w:t>
      </w:r>
      <w:r w:rsidR="00EF5FCC" w:rsidRPr="00CC34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 принята актом сдачи-приемки работ, выполненных по договору</w:t>
      </w:r>
      <w:r w:rsidR="00F32EBF" w:rsidRPr="00CC34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23 ноября 2015г, оплата </w:t>
      </w:r>
      <w:r w:rsidR="00CC34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работу проведена 23.11.2015г, </w:t>
      </w:r>
      <w:r w:rsidR="00CC3495" w:rsidRPr="00CC3495">
        <w:rPr>
          <w:rFonts w:ascii="Times New Roman" w:hAnsi="Times New Roman" w:cs="Times New Roman"/>
          <w:b w:val="0"/>
          <w:color w:val="auto"/>
          <w:sz w:val="28"/>
          <w:szCs w:val="28"/>
        </w:rPr>
        <w:t>Указанная работа выполнена надлежащим образом в установленный срок</w:t>
      </w:r>
      <w:r w:rsidR="00CC349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C3495" w:rsidRPr="00823B04" w:rsidRDefault="00D46A6F" w:rsidP="008B0546">
      <w:pPr>
        <w:pStyle w:val="2"/>
        <w:numPr>
          <w:ilvl w:val="0"/>
          <w:numId w:val="8"/>
        </w:numPr>
        <w:ind w:left="0" w:firstLine="3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договору №9 от  10.11.2015г. с ИП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Глызина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</w:t>
      </w:r>
      <w:r w:rsidR="000B252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B252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приобретена дверь </w:t>
      </w:r>
      <w:r w:rsidR="00933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</w:t>
      </w:r>
      <w:proofErr w:type="spellStart"/>
      <w:r w:rsidR="00933F5E">
        <w:rPr>
          <w:rFonts w:ascii="Times New Roman" w:hAnsi="Times New Roman" w:cs="Times New Roman"/>
          <w:b w:val="0"/>
          <w:color w:val="auto"/>
          <w:sz w:val="28"/>
          <w:szCs w:val="28"/>
        </w:rPr>
        <w:t>Корсуковского</w:t>
      </w:r>
      <w:proofErr w:type="spellEnd"/>
      <w:r w:rsidR="00933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клуба</w:t>
      </w:r>
      <w:r w:rsidR="008B0546">
        <w:rPr>
          <w:rFonts w:ascii="Times New Roman" w:hAnsi="Times New Roman" w:cs="Times New Roman"/>
          <w:b w:val="0"/>
          <w:color w:val="auto"/>
          <w:sz w:val="28"/>
          <w:szCs w:val="28"/>
        </w:rPr>
        <w:t>, заказ выполнен согласно акта сдачи-приемки от 10 ноября 2015г</w:t>
      </w:r>
      <w:proofErr w:type="gramStart"/>
      <w:r w:rsidR="008B054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2685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gramEnd"/>
      <w:r w:rsidR="00A26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 w:rsidR="00A2685F" w:rsidRPr="00823B04">
        <w:rPr>
          <w:rFonts w:ascii="Times New Roman" w:hAnsi="Times New Roman" w:cs="Times New Roman"/>
          <w:b w:val="0"/>
          <w:color w:val="auto"/>
          <w:sz w:val="28"/>
          <w:szCs w:val="28"/>
        </w:rPr>
        <w:t>сумму 22000 рублей</w:t>
      </w:r>
      <w:r w:rsidR="008B0546" w:rsidRPr="00823B04">
        <w:rPr>
          <w:rFonts w:ascii="Times New Roman" w:hAnsi="Times New Roman" w:cs="Times New Roman"/>
          <w:b w:val="0"/>
          <w:color w:val="auto"/>
          <w:sz w:val="28"/>
          <w:szCs w:val="28"/>
        </w:rPr>
        <w:t>, оплачено платежным поручением 23.11.2015г.</w:t>
      </w:r>
    </w:p>
    <w:p w:rsidR="008B0546" w:rsidRDefault="008B0546" w:rsidP="007E10F5">
      <w:pPr>
        <w:pStyle w:val="a5"/>
        <w:numPr>
          <w:ilvl w:val="0"/>
          <w:numId w:val="8"/>
        </w:numPr>
        <w:ind w:left="0" w:firstLine="300"/>
        <w:rPr>
          <w:sz w:val="28"/>
          <w:szCs w:val="28"/>
        </w:rPr>
      </w:pPr>
      <w:r w:rsidRPr="008B0546">
        <w:rPr>
          <w:sz w:val="28"/>
          <w:szCs w:val="28"/>
        </w:rPr>
        <w:t>По договору подряда №2  от 23.11.2015г. с ООО «Перекресток»</w:t>
      </w:r>
      <w:r>
        <w:rPr>
          <w:sz w:val="28"/>
          <w:szCs w:val="28"/>
        </w:rPr>
        <w:t xml:space="preserve"> </w:t>
      </w:r>
      <w:r w:rsidR="00923DA1">
        <w:rPr>
          <w:sz w:val="28"/>
          <w:szCs w:val="28"/>
        </w:rPr>
        <w:t xml:space="preserve">произведен ремонт электропроводки в </w:t>
      </w:r>
      <w:proofErr w:type="spellStart"/>
      <w:r w:rsidR="00923DA1">
        <w:rPr>
          <w:sz w:val="28"/>
          <w:szCs w:val="28"/>
        </w:rPr>
        <w:t>Харбатовской</w:t>
      </w:r>
      <w:proofErr w:type="spellEnd"/>
      <w:r w:rsidR="00923DA1">
        <w:rPr>
          <w:sz w:val="28"/>
          <w:szCs w:val="28"/>
        </w:rPr>
        <w:t xml:space="preserve"> сельской библиотеке </w:t>
      </w:r>
      <w:proofErr w:type="spellStart"/>
      <w:r w:rsidR="00923DA1">
        <w:rPr>
          <w:sz w:val="28"/>
          <w:szCs w:val="28"/>
        </w:rPr>
        <w:t>Харбатовского</w:t>
      </w:r>
      <w:proofErr w:type="spellEnd"/>
      <w:r w:rsidR="00923DA1">
        <w:rPr>
          <w:sz w:val="28"/>
          <w:szCs w:val="28"/>
        </w:rPr>
        <w:t xml:space="preserve"> культурно-информационного комплекса </w:t>
      </w:r>
      <w:proofErr w:type="spellStart"/>
      <w:r w:rsidR="00923DA1">
        <w:rPr>
          <w:sz w:val="28"/>
          <w:szCs w:val="28"/>
        </w:rPr>
        <w:t>Харбатовского</w:t>
      </w:r>
      <w:proofErr w:type="spellEnd"/>
      <w:r w:rsidR="00923DA1">
        <w:rPr>
          <w:sz w:val="28"/>
          <w:szCs w:val="28"/>
        </w:rPr>
        <w:t xml:space="preserve"> </w:t>
      </w:r>
      <w:r w:rsidR="007E10F5">
        <w:rPr>
          <w:sz w:val="28"/>
          <w:szCs w:val="28"/>
        </w:rPr>
        <w:t xml:space="preserve">сельского поселения на сумму </w:t>
      </w:r>
      <w:r w:rsidR="00277C76" w:rsidRPr="00823B04">
        <w:rPr>
          <w:sz w:val="28"/>
          <w:szCs w:val="28"/>
        </w:rPr>
        <w:t>27863 рублей</w:t>
      </w:r>
      <w:r w:rsidR="007E10F5">
        <w:rPr>
          <w:sz w:val="28"/>
          <w:szCs w:val="28"/>
        </w:rPr>
        <w:t>, заказ выполнен согласно акта сдачи-приемки работ от 23.11.2015г</w:t>
      </w:r>
      <w:proofErr w:type="gramStart"/>
      <w:r w:rsidR="007E10F5">
        <w:rPr>
          <w:sz w:val="28"/>
          <w:szCs w:val="28"/>
        </w:rPr>
        <w:t>.</w:t>
      </w:r>
      <w:r w:rsidR="00AE4905">
        <w:rPr>
          <w:sz w:val="28"/>
          <w:szCs w:val="28"/>
        </w:rPr>
        <w:t>в</w:t>
      </w:r>
      <w:proofErr w:type="gramEnd"/>
      <w:r w:rsidR="00AE4905">
        <w:rPr>
          <w:sz w:val="28"/>
          <w:szCs w:val="28"/>
        </w:rPr>
        <w:t xml:space="preserve"> установленный срок.</w:t>
      </w:r>
    </w:p>
    <w:p w:rsidR="004A6296" w:rsidRPr="00CA0BE5" w:rsidRDefault="00AE4905" w:rsidP="00AE4905">
      <w:pPr>
        <w:pStyle w:val="a5"/>
        <w:ind w:left="0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E4905">
        <w:rPr>
          <w:sz w:val="28"/>
          <w:szCs w:val="28"/>
        </w:rPr>
        <w:t>Приобретённое музыкальное оборудование и мотопомпы  включены в реестр муниципальной собственности</w:t>
      </w:r>
      <w:proofErr w:type="gramEnd"/>
    </w:p>
    <w:p w:rsidR="00BC654D" w:rsidRDefault="00BC654D" w:rsidP="00A106B0">
      <w:pPr>
        <w:pStyle w:val="a5"/>
        <w:ind w:left="0" w:firstLine="300"/>
        <w:rPr>
          <w:sz w:val="28"/>
          <w:szCs w:val="28"/>
        </w:rPr>
      </w:pPr>
      <w:r>
        <w:rPr>
          <w:b/>
          <w:sz w:val="28"/>
          <w:szCs w:val="28"/>
        </w:rPr>
        <w:t xml:space="preserve">  В </w:t>
      </w:r>
      <w:proofErr w:type="spellStart"/>
      <w:r>
        <w:rPr>
          <w:b/>
          <w:sz w:val="28"/>
          <w:szCs w:val="28"/>
        </w:rPr>
        <w:t>Большетарельском</w:t>
      </w:r>
      <w:proofErr w:type="spellEnd"/>
      <w:r>
        <w:rPr>
          <w:b/>
          <w:sz w:val="28"/>
          <w:szCs w:val="28"/>
        </w:rPr>
        <w:t xml:space="preserve"> </w:t>
      </w:r>
      <w:r w:rsidR="00D50E8A">
        <w:rPr>
          <w:b/>
          <w:sz w:val="28"/>
          <w:szCs w:val="28"/>
        </w:rPr>
        <w:t xml:space="preserve">сельском поселении, </w:t>
      </w:r>
      <w:r w:rsidR="00D50E8A">
        <w:rPr>
          <w:sz w:val="28"/>
          <w:szCs w:val="28"/>
        </w:rPr>
        <w:t xml:space="preserve">полученные средства субсидии из областного бюджета и средства софинансирования </w:t>
      </w:r>
      <w:r w:rsidR="00AB009E">
        <w:rPr>
          <w:sz w:val="28"/>
          <w:szCs w:val="28"/>
        </w:rPr>
        <w:t>из местного бюджета на момент проверки израсходованы:</w:t>
      </w:r>
    </w:p>
    <w:p w:rsidR="00B568A5" w:rsidRDefault="00AB009E" w:rsidP="00B568A5">
      <w:pPr>
        <w:pStyle w:val="a5"/>
        <w:numPr>
          <w:ilvl w:val="0"/>
          <w:numId w:val="9"/>
        </w:numPr>
        <w:suppressAutoHyphens/>
        <w:overflowPunct w:val="0"/>
        <w:autoSpaceDE w:val="0"/>
        <w:ind w:left="0" w:firstLine="600"/>
        <w:textAlignment w:val="baseline"/>
        <w:rPr>
          <w:sz w:val="28"/>
          <w:szCs w:val="28"/>
        </w:rPr>
      </w:pPr>
      <w:r w:rsidRPr="00AB009E">
        <w:rPr>
          <w:sz w:val="28"/>
          <w:szCs w:val="28"/>
        </w:rPr>
        <w:t xml:space="preserve">Для приобретения спортивного инвентаря для </w:t>
      </w:r>
      <w:proofErr w:type="spellStart"/>
      <w:r w:rsidRPr="00AB009E">
        <w:rPr>
          <w:sz w:val="28"/>
          <w:szCs w:val="28"/>
        </w:rPr>
        <w:t>Большетарельского</w:t>
      </w:r>
      <w:proofErr w:type="spellEnd"/>
      <w:r w:rsidRPr="00AB009E">
        <w:rPr>
          <w:sz w:val="28"/>
          <w:szCs w:val="28"/>
        </w:rPr>
        <w:t xml:space="preserve"> сельского клуба </w:t>
      </w:r>
      <w:proofErr w:type="spellStart"/>
      <w:r w:rsidRPr="00AB009E">
        <w:rPr>
          <w:sz w:val="28"/>
          <w:szCs w:val="28"/>
        </w:rPr>
        <w:t>Большетарельского</w:t>
      </w:r>
      <w:proofErr w:type="spellEnd"/>
      <w:r w:rsidRPr="00AB009E">
        <w:rPr>
          <w:sz w:val="28"/>
          <w:szCs w:val="28"/>
        </w:rPr>
        <w:t xml:space="preserve"> культурно-информационного комплекса</w:t>
      </w:r>
      <w:r>
        <w:rPr>
          <w:sz w:val="28"/>
          <w:szCs w:val="28"/>
        </w:rPr>
        <w:t>, на сумму 6632,00 рублей, заключен договор</w:t>
      </w:r>
      <w:r w:rsidR="00B568A5">
        <w:rPr>
          <w:sz w:val="28"/>
          <w:szCs w:val="28"/>
        </w:rPr>
        <w:t xml:space="preserve"> купли-продажи №15 от 12 августа 2015г. с ООО «Крестьянский торговый дом», </w:t>
      </w:r>
      <w:r w:rsidR="00B568A5" w:rsidRPr="00B568A5">
        <w:rPr>
          <w:sz w:val="28"/>
          <w:szCs w:val="28"/>
        </w:rPr>
        <w:t xml:space="preserve">в том числе, средства областного бюджета составляют </w:t>
      </w:r>
      <w:r w:rsidR="00B568A5">
        <w:rPr>
          <w:sz w:val="28"/>
          <w:szCs w:val="28"/>
        </w:rPr>
        <w:t>4000</w:t>
      </w:r>
      <w:r w:rsidR="00B568A5" w:rsidRPr="00B568A5">
        <w:rPr>
          <w:sz w:val="28"/>
          <w:szCs w:val="28"/>
        </w:rPr>
        <w:t xml:space="preserve"> рубл</w:t>
      </w:r>
      <w:r w:rsidR="00B568A5">
        <w:rPr>
          <w:sz w:val="28"/>
          <w:szCs w:val="28"/>
        </w:rPr>
        <w:t>ей</w:t>
      </w:r>
      <w:r w:rsidR="00B568A5" w:rsidRPr="00B568A5">
        <w:rPr>
          <w:sz w:val="28"/>
          <w:szCs w:val="28"/>
        </w:rPr>
        <w:t xml:space="preserve">, средства местного бюджета составляют </w:t>
      </w:r>
      <w:r w:rsidR="00B568A5">
        <w:rPr>
          <w:sz w:val="28"/>
          <w:szCs w:val="28"/>
        </w:rPr>
        <w:t>2632</w:t>
      </w:r>
      <w:r w:rsidR="00B568A5" w:rsidRPr="00B568A5">
        <w:rPr>
          <w:sz w:val="28"/>
          <w:szCs w:val="28"/>
        </w:rPr>
        <w:t xml:space="preserve"> рубл</w:t>
      </w:r>
      <w:r w:rsidR="00B568A5">
        <w:rPr>
          <w:sz w:val="28"/>
          <w:szCs w:val="28"/>
        </w:rPr>
        <w:t>я</w:t>
      </w:r>
      <w:r w:rsidR="00B568A5" w:rsidRPr="00B568A5">
        <w:rPr>
          <w:sz w:val="28"/>
          <w:szCs w:val="28"/>
        </w:rPr>
        <w:t>. Конкурсные процедуры не проводились (закупки у единственного поставщика на сумму, не превышающую 100 тыс</w:t>
      </w:r>
      <w:proofErr w:type="gramStart"/>
      <w:r w:rsidR="00B568A5" w:rsidRPr="00B568A5">
        <w:rPr>
          <w:sz w:val="28"/>
          <w:szCs w:val="28"/>
        </w:rPr>
        <w:t>.р</w:t>
      </w:r>
      <w:proofErr w:type="gramEnd"/>
      <w:r w:rsidR="00B568A5" w:rsidRPr="00B568A5">
        <w:rPr>
          <w:sz w:val="28"/>
          <w:szCs w:val="28"/>
        </w:rPr>
        <w:t>уб.).</w:t>
      </w:r>
    </w:p>
    <w:p w:rsidR="00B568A5" w:rsidRDefault="00B568A5" w:rsidP="00C03E37">
      <w:pPr>
        <w:pStyle w:val="a5"/>
        <w:suppressAutoHyphens/>
        <w:overflowPunct w:val="0"/>
        <w:autoSpaceDE w:val="0"/>
        <w:ind w:left="0" w:firstLine="600"/>
        <w:textAlignment w:val="baseline"/>
        <w:rPr>
          <w:sz w:val="28"/>
          <w:szCs w:val="28"/>
        </w:rPr>
      </w:pPr>
      <w:r>
        <w:rPr>
          <w:sz w:val="28"/>
          <w:szCs w:val="28"/>
        </w:rPr>
        <w:t>Оплата произведена в полном объеме</w:t>
      </w:r>
      <w:r w:rsidR="007C00E4">
        <w:rPr>
          <w:sz w:val="28"/>
          <w:szCs w:val="28"/>
        </w:rPr>
        <w:t xml:space="preserve"> двумя частями:</w:t>
      </w:r>
      <w:r>
        <w:rPr>
          <w:sz w:val="28"/>
          <w:szCs w:val="28"/>
        </w:rPr>
        <w:t xml:space="preserve"> сумма 2632 от 11.08.2015</w:t>
      </w:r>
      <w:r w:rsidR="00C96E9E">
        <w:rPr>
          <w:sz w:val="28"/>
          <w:szCs w:val="28"/>
        </w:rPr>
        <w:t>г.</w:t>
      </w:r>
      <w:r w:rsidR="00C03E37">
        <w:rPr>
          <w:sz w:val="28"/>
          <w:szCs w:val="28"/>
        </w:rPr>
        <w:t xml:space="preserve"> и 4000 рублей от 08.10.2015г., в ходе проверки установлено, товар поставлен своевременно и в полном объеме согласно </w:t>
      </w:r>
      <w:proofErr w:type="gramStart"/>
      <w:r w:rsidR="00C03E37">
        <w:rPr>
          <w:sz w:val="28"/>
          <w:szCs w:val="28"/>
        </w:rPr>
        <w:t>счет-фактуре</w:t>
      </w:r>
      <w:proofErr w:type="gramEnd"/>
      <w:r w:rsidR="00C03E37">
        <w:rPr>
          <w:sz w:val="28"/>
          <w:szCs w:val="28"/>
        </w:rPr>
        <w:t xml:space="preserve"> №35 от 12.08.2015г. П</w:t>
      </w:r>
      <w:r w:rsidR="000D5BF9">
        <w:rPr>
          <w:sz w:val="28"/>
          <w:szCs w:val="28"/>
        </w:rPr>
        <w:t>риобретенный спортивный инвентарь поставлен на баланс</w:t>
      </w:r>
      <w:r w:rsidR="00CA0BE5">
        <w:rPr>
          <w:sz w:val="28"/>
          <w:szCs w:val="28"/>
        </w:rPr>
        <w:t>.</w:t>
      </w:r>
    </w:p>
    <w:p w:rsidR="003B363C" w:rsidRDefault="000D5BF9" w:rsidP="008E3587">
      <w:pPr>
        <w:pStyle w:val="a5"/>
        <w:numPr>
          <w:ilvl w:val="0"/>
          <w:numId w:val="9"/>
        </w:numPr>
        <w:suppressAutoHyphens/>
        <w:overflowPunct w:val="0"/>
        <w:autoSpaceDE w:val="0"/>
        <w:ind w:left="0" w:firstLine="600"/>
        <w:textAlignment w:val="baseline"/>
        <w:rPr>
          <w:sz w:val="28"/>
          <w:szCs w:val="28"/>
        </w:rPr>
      </w:pPr>
      <w:r w:rsidRPr="000D5BF9">
        <w:rPr>
          <w:sz w:val="28"/>
          <w:szCs w:val="28"/>
        </w:rPr>
        <w:t xml:space="preserve">Для приобретения противопожарного инвентаря для добровольной </w:t>
      </w:r>
      <w:r w:rsidR="001B292F">
        <w:rPr>
          <w:sz w:val="28"/>
          <w:szCs w:val="28"/>
        </w:rPr>
        <w:t xml:space="preserve"> </w:t>
      </w:r>
      <w:r w:rsidRPr="000D5BF9">
        <w:rPr>
          <w:sz w:val="28"/>
          <w:szCs w:val="28"/>
        </w:rPr>
        <w:t>пожарной дружины</w:t>
      </w:r>
      <w:r>
        <w:rPr>
          <w:sz w:val="28"/>
          <w:szCs w:val="28"/>
        </w:rPr>
        <w:t xml:space="preserve"> </w:t>
      </w:r>
      <w:r w:rsidR="003B363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21000 рублей</w:t>
      </w:r>
      <w:r w:rsidR="007C0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 договор поставки №1340 от 23.09.2015г. с ООО ЦПО «Пламя» г. Иркутск,   торги не проводились.</w:t>
      </w:r>
      <w:r w:rsidR="003B363C">
        <w:rPr>
          <w:sz w:val="28"/>
          <w:szCs w:val="28"/>
        </w:rPr>
        <w:t xml:space="preserve">  </w:t>
      </w:r>
    </w:p>
    <w:p w:rsidR="00051405" w:rsidRDefault="003B363C" w:rsidP="004B2562">
      <w:pPr>
        <w:pStyle w:val="a5"/>
        <w:suppressAutoHyphens/>
        <w:overflowPunct w:val="0"/>
        <w:autoSpaceDE w:val="0"/>
        <w:ind w:left="0" w:firstLine="600"/>
        <w:textAlignment w:val="baseline"/>
        <w:rPr>
          <w:sz w:val="28"/>
          <w:szCs w:val="28"/>
        </w:rPr>
      </w:pPr>
      <w:r>
        <w:rPr>
          <w:sz w:val="28"/>
          <w:szCs w:val="28"/>
        </w:rPr>
        <w:t>Оплата произведена платежным поручением №187 от 26.10.2015г.</w:t>
      </w:r>
      <w:r w:rsidR="00550E18">
        <w:rPr>
          <w:sz w:val="28"/>
          <w:szCs w:val="28"/>
        </w:rPr>
        <w:t>, как указано в двухстороннем договоре</w:t>
      </w:r>
      <w:r w:rsidR="004B2562">
        <w:rPr>
          <w:sz w:val="28"/>
          <w:szCs w:val="28"/>
        </w:rPr>
        <w:t xml:space="preserve"> поставки</w:t>
      </w:r>
      <w:r w:rsidR="00550E18">
        <w:rPr>
          <w:sz w:val="28"/>
          <w:szCs w:val="28"/>
        </w:rPr>
        <w:t xml:space="preserve">, подписанным Продавцом и </w:t>
      </w:r>
      <w:r w:rsidR="00550E18">
        <w:rPr>
          <w:sz w:val="28"/>
          <w:szCs w:val="28"/>
        </w:rPr>
        <w:lastRenderedPageBreak/>
        <w:t>Покупателем,</w:t>
      </w:r>
      <w:r w:rsidR="007C00E4">
        <w:rPr>
          <w:sz w:val="28"/>
          <w:szCs w:val="28"/>
        </w:rPr>
        <w:t xml:space="preserve"> </w:t>
      </w:r>
      <w:r w:rsidR="00550E18">
        <w:rPr>
          <w:sz w:val="28"/>
          <w:szCs w:val="28"/>
        </w:rPr>
        <w:t>п.3.1. платеж по договору осуществляется на основании счета на оплату №1340 от 30.09.2015г. на сумму 21000 рублей</w:t>
      </w:r>
      <w:r w:rsidR="004B2562">
        <w:rPr>
          <w:sz w:val="28"/>
          <w:szCs w:val="28"/>
        </w:rPr>
        <w:t xml:space="preserve"> самовывозом</w:t>
      </w:r>
      <w:r w:rsidR="00051405">
        <w:rPr>
          <w:sz w:val="28"/>
          <w:szCs w:val="28"/>
        </w:rPr>
        <w:t>.</w:t>
      </w:r>
    </w:p>
    <w:p w:rsidR="008E3587" w:rsidRDefault="004B2562" w:rsidP="004B2562">
      <w:pPr>
        <w:pStyle w:val="a5"/>
        <w:suppressAutoHyphens/>
        <w:overflowPunct w:val="0"/>
        <w:autoSpaceDE w:val="0"/>
        <w:ind w:left="0" w:firstLine="600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3B363C">
        <w:rPr>
          <w:sz w:val="28"/>
          <w:szCs w:val="28"/>
        </w:rPr>
        <w:t xml:space="preserve">овар </w:t>
      </w:r>
      <w:r>
        <w:rPr>
          <w:sz w:val="28"/>
          <w:szCs w:val="28"/>
        </w:rPr>
        <w:t xml:space="preserve">получен на </w:t>
      </w:r>
      <w:r w:rsidR="003B363C">
        <w:rPr>
          <w:sz w:val="28"/>
          <w:szCs w:val="28"/>
        </w:rPr>
        <w:t xml:space="preserve"> склад</w:t>
      </w:r>
      <w:r>
        <w:rPr>
          <w:sz w:val="28"/>
          <w:szCs w:val="28"/>
        </w:rPr>
        <w:t>е</w:t>
      </w:r>
      <w:r w:rsidR="003B363C">
        <w:rPr>
          <w:sz w:val="28"/>
          <w:szCs w:val="28"/>
        </w:rPr>
        <w:t xml:space="preserve"> Поставщика 30декабря 2015г</w:t>
      </w:r>
      <w:proofErr w:type="gramStart"/>
      <w:r w:rsidR="003B363C">
        <w:rPr>
          <w:sz w:val="28"/>
          <w:szCs w:val="28"/>
        </w:rPr>
        <w:t>.в</w:t>
      </w:r>
      <w:proofErr w:type="gramEnd"/>
      <w:r w:rsidR="003B363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3B363C">
        <w:rPr>
          <w:sz w:val="28"/>
          <w:szCs w:val="28"/>
        </w:rPr>
        <w:t>Иркутске</w:t>
      </w:r>
      <w:r w:rsidR="00051405">
        <w:rPr>
          <w:sz w:val="28"/>
          <w:szCs w:val="28"/>
        </w:rPr>
        <w:t>, в стоимость суммы  не входит доставка, а значит договор является договором купли- продажи товара.</w:t>
      </w:r>
    </w:p>
    <w:p w:rsidR="00051405" w:rsidRPr="00051405" w:rsidRDefault="00051405" w:rsidP="00117960">
      <w:pPr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C299B" w:rsidRPr="00051405">
        <w:rPr>
          <w:sz w:val="28"/>
          <w:szCs w:val="28"/>
        </w:rPr>
        <w:t xml:space="preserve"> Для приобретения пиломатериала,  для огораживания территории кладбища села </w:t>
      </w:r>
      <w:proofErr w:type="gramStart"/>
      <w:r w:rsidR="00CC299B" w:rsidRPr="00051405">
        <w:rPr>
          <w:sz w:val="28"/>
          <w:szCs w:val="28"/>
        </w:rPr>
        <w:t>Большая</w:t>
      </w:r>
      <w:proofErr w:type="gramEnd"/>
      <w:r w:rsidR="00CC299B" w:rsidRPr="00051405">
        <w:rPr>
          <w:sz w:val="28"/>
          <w:szCs w:val="28"/>
        </w:rPr>
        <w:t xml:space="preserve"> </w:t>
      </w:r>
      <w:proofErr w:type="spellStart"/>
      <w:r w:rsidR="00CC299B" w:rsidRPr="00051405">
        <w:rPr>
          <w:sz w:val="28"/>
          <w:szCs w:val="28"/>
        </w:rPr>
        <w:t>Тарель</w:t>
      </w:r>
      <w:proofErr w:type="spellEnd"/>
      <w:r w:rsidR="00CC299B" w:rsidRPr="00051405">
        <w:rPr>
          <w:sz w:val="28"/>
          <w:szCs w:val="28"/>
        </w:rPr>
        <w:t xml:space="preserve">  </w:t>
      </w:r>
      <w:r w:rsidR="0098653D" w:rsidRPr="00051405">
        <w:rPr>
          <w:sz w:val="28"/>
          <w:szCs w:val="28"/>
        </w:rPr>
        <w:t>на сумму 25000 рублей, заключен</w:t>
      </w:r>
      <w:r w:rsidR="00B10302" w:rsidRPr="00051405">
        <w:rPr>
          <w:sz w:val="28"/>
          <w:szCs w:val="28"/>
        </w:rPr>
        <w:t xml:space="preserve"> договор </w:t>
      </w:r>
      <w:r w:rsidR="00851FB4" w:rsidRPr="00051405">
        <w:rPr>
          <w:sz w:val="28"/>
          <w:szCs w:val="28"/>
        </w:rPr>
        <w:t>с «КФХ Сокольников» №1 от 26 октября 2015г. Товар получен 26 октября 2015г. в полном объеме, сумма оплаты 25000 рублей</w:t>
      </w:r>
      <w:r>
        <w:rPr>
          <w:sz w:val="28"/>
          <w:szCs w:val="28"/>
        </w:rPr>
        <w:t xml:space="preserve"> </w:t>
      </w:r>
      <w:r w:rsidR="00851FB4" w:rsidRPr="00051405">
        <w:rPr>
          <w:sz w:val="28"/>
          <w:szCs w:val="28"/>
        </w:rPr>
        <w:t xml:space="preserve"> проведена  платежным поручением 27 октября 2015г.</w:t>
      </w:r>
      <w:r>
        <w:rPr>
          <w:sz w:val="28"/>
          <w:szCs w:val="28"/>
        </w:rPr>
        <w:t xml:space="preserve"> Приобретенный пиломатериал использован для огораживания кладбища муниципального образования жителями на общественных началах.</w:t>
      </w:r>
    </w:p>
    <w:p w:rsidR="00276097" w:rsidRDefault="00117960" w:rsidP="00117960">
      <w:pPr>
        <w:pStyle w:val="a5"/>
        <w:suppressAutoHyphens/>
        <w:overflowPunct w:val="0"/>
        <w:autoSpaceDE w:val="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A10">
        <w:rPr>
          <w:b/>
          <w:sz w:val="28"/>
          <w:szCs w:val="28"/>
        </w:rPr>
        <w:t xml:space="preserve">В </w:t>
      </w:r>
      <w:proofErr w:type="spellStart"/>
      <w:r w:rsidR="00154A10">
        <w:rPr>
          <w:b/>
          <w:sz w:val="28"/>
          <w:szCs w:val="28"/>
        </w:rPr>
        <w:t>Манзурском</w:t>
      </w:r>
      <w:proofErr w:type="spellEnd"/>
      <w:r w:rsidR="00154A10">
        <w:rPr>
          <w:b/>
          <w:sz w:val="28"/>
          <w:szCs w:val="28"/>
        </w:rPr>
        <w:t xml:space="preserve"> сельском поселении  </w:t>
      </w:r>
      <w:r w:rsidR="00154A10" w:rsidRPr="00154A10">
        <w:rPr>
          <w:sz w:val="28"/>
          <w:szCs w:val="28"/>
        </w:rPr>
        <w:t xml:space="preserve">полученные </w:t>
      </w:r>
      <w:r w:rsidR="00154A10">
        <w:rPr>
          <w:sz w:val="28"/>
          <w:szCs w:val="28"/>
        </w:rPr>
        <w:t xml:space="preserve">средства субсидии из областного бюджета и средства софинансирования из местного бюджета   направлены на ремонт моста через реку </w:t>
      </w:r>
      <w:proofErr w:type="spellStart"/>
      <w:r w:rsidR="00154A10">
        <w:rPr>
          <w:sz w:val="28"/>
          <w:szCs w:val="28"/>
        </w:rPr>
        <w:t>Манзурка</w:t>
      </w:r>
      <w:proofErr w:type="spellEnd"/>
      <w:r w:rsidR="00154A10">
        <w:rPr>
          <w:sz w:val="28"/>
          <w:szCs w:val="28"/>
        </w:rPr>
        <w:t xml:space="preserve">  село  </w:t>
      </w:r>
      <w:proofErr w:type="spellStart"/>
      <w:r w:rsidR="00154A10">
        <w:rPr>
          <w:sz w:val="28"/>
          <w:szCs w:val="28"/>
        </w:rPr>
        <w:t>Манзурка</w:t>
      </w:r>
      <w:proofErr w:type="spellEnd"/>
      <w:r w:rsidR="00154A10">
        <w:rPr>
          <w:sz w:val="28"/>
          <w:szCs w:val="28"/>
        </w:rPr>
        <w:t xml:space="preserve">, средства областного бюджета- 269600 рублей, средства местного бюджета- 14189 рублей (5,3%). </w:t>
      </w:r>
    </w:p>
    <w:p w:rsidR="008833BF" w:rsidRDefault="00E1274D" w:rsidP="00E1274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3BF" w:rsidRPr="008833BF">
        <w:rPr>
          <w:sz w:val="28"/>
          <w:szCs w:val="28"/>
        </w:rPr>
        <w:t>По результатам запросов котировок (</w:t>
      </w:r>
      <w:r w:rsidR="00117960">
        <w:rPr>
          <w:sz w:val="28"/>
          <w:szCs w:val="28"/>
        </w:rPr>
        <w:t>одного</w:t>
      </w:r>
      <w:r w:rsidR="008833BF" w:rsidRPr="008833BF">
        <w:rPr>
          <w:sz w:val="28"/>
          <w:szCs w:val="28"/>
        </w:rPr>
        <w:t xml:space="preserve"> участн</w:t>
      </w:r>
      <w:r w:rsidR="008833BF">
        <w:rPr>
          <w:sz w:val="28"/>
          <w:szCs w:val="28"/>
        </w:rPr>
        <w:t>ика, протокол подведения итогов</w:t>
      </w:r>
      <w:r w:rsidR="008833BF" w:rsidRPr="008833BF">
        <w:rPr>
          <w:sz w:val="28"/>
          <w:szCs w:val="28"/>
        </w:rPr>
        <w:t>, объявленная цена 2</w:t>
      </w:r>
      <w:r w:rsidR="008833BF">
        <w:rPr>
          <w:sz w:val="28"/>
          <w:szCs w:val="28"/>
        </w:rPr>
        <w:t>83789</w:t>
      </w:r>
      <w:r w:rsidR="008833BF" w:rsidRPr="008833BF">
        <w:rPr>
          <w:sz w:val="28"/>
          <w:szCs w:val="28"/>
        </w:rPr>
        <w:t>,0 рублей). Работы выполнены в установленные сроки</w:t>
      </w:r>
      <w:r w:rsidR="000C0ECC">
        <w:rPr>
          <w:sz w:val="28"/>
          <w:szCs w:val="28"/>
        </w:rPr>
        <w:t xml:space="preserve">. Акт сдачи-приемки работ подписан главой поселения 06.11.2015г. </w:t>
      </w:r>
      <w:r w:rsidR="008833BF" w:rsidRPr="008833BF">
        <w:rPr>
          <w:sz w:val="28"/>
          <w:szCs w:val="28"/>
        </w:rPr>
        <w:t xml:space="preserve"> Оплата произведена в срок, установленный контрактом пункта 2.</w:t>
      </w:r>
      <w:r w:rsidR="002B77B6">
        <w:rPr>
          <w:sz w:val="28"/>
          <w:szCs w:val="28"/>
        </w:rPr>
        <w:t>1</w:t>
      </w:r>
      <w:r w:rsidR="008833BF" w:rsidRPr="008833BF">
        <w:rPr>
          <w:sz w:val="28"/>
          <w:szCs w:val="28"/>
        </w:rPr>
        <w:t xml:space="preserve"> частичная сумма </w:t>
      </w:r>
      <w:r w:rsidR="00E85FBA">
        <w:rPr>
          <w:sz w:val="28"/>
          <w:szCs w:val="28"/>
        </w:rPr>
        <w:t>14189</w:t>
      </w:r>
      <w:r w:rsidR="008833BF" w:rsidRPr="008833BF">
        <w:rPr>
          <w:sz w:val="28"/>
          <w:szCs w:val="28"/>
        </w:rPr>
        <w:t>,0 рублей</w:t>
      </w:r>
      <w:r w:rsidR="00E85FBA">
        <w:rPr>
          <w:sz w:val="28"/>
          <w:szCs w:val="28"/>
        </w:rPr>
        <w:t xml:space="preserve"> (бюджет муниципального образования)</w:t>
      </w:r>
      <w:r w:rsidR="008833BF" w:rsidRPr="008833BF">
        <w:rPr>
          <w:sz w:val="28"/>
          <w:szCs w:val="28"/>
        </w:rPr>
        <w:t xml:space="preserve"> платежным поручением №</w:t>
      </w:r>
      <w:r w:rsidR="00E85FBA">
        <w:rPr>
          <w:sz w:val="28"/>
          <w:szCs w:val="28"/>
        </w:rPr>
        <w:t>216896</w:t>
      </w:r>
      <w:r w:rsidR="008833BF" w:rsidRPr="008833BF">
        <w:rPr>
          <w:sz w:val="28"/>
          <w:szCs w:val="28"/>
        </w:rPr>
        <w:t xml:space="preserve"> от 1</w:t>
      </w:r>
      <w:r w:rsidR="00E85FBA">
        <w:rPr>
          <w:sz w:val="28"/>
          <w:szCs w:val="28"/>
        </w:rPr>
        <w:t>5</w:t>
      </w:r>
      <w:r w:rsidR="008833BF" w:rsidRPr="008833BF">
        <w:rPr>
          <w:sz w:val="28"/>
          <w:szCs w:val="28"/>
        </w:rPr>
        <w:t>.09.2015г.</w:t>
      </w:r>
      <w:r w:rsidR="00207FB9">
        <w:rPr>
          <w:sz w:val="28"/>
          <w:szCs w:val="28"/>
        </w:rPr>
        <w:t>,</w:t>
      </w:r>
      <w:r w:rsidR="008833BF" w:rsidRPr="008833BF">
        <w:rPr>
          <w:sz w:val="28"/>
          <w:szCs w:val="28"/>
        </w:rPr>
        <w:t xml:space="preserve"> и </w:t>
      </w:r>
      <w:r w:rsidR="00E85FBA">
        <w:rPr>
          <w:sz w:val="28"/>
          <w:szCs w:val="28"/>
        </w:rPr>
        <w:t>269600</w:t>
      </w:r>
      <w:r w:rsidR="008833BF" w:rsidRPr="008833BF">
        <w:rPr>
          <w:sz w:val="28"/>
          <w:szCs w:val="28"/>
        </w:rPr>
        <w:t xml:space="preserve"> рублей платежным поручением №</w:t>
      </w:r>
      <w:r w:rsidR="00E85FBA">
        <w:rPr>
          <w:sz w:val="28"/>
          <w:szCs w:val="28"/>
        </w:rPr>
        <w:t>937464</w:t>
      </w:r>
      <w:r w:rsidR="008833BF" w:rsidRPr="008833BF">
        <w:rPr>
          <w:sz w:val="28"/>
          <w:szCs w:val="28"/>
        </w:rPr>
        <w:t xml:space="preserve"> от 1</w:t>
      </w:r>
      <w:r w:rsidR="00E85FBA">
        <w:rPr>
          <w:sz w:val="28"/>
          <w:szCs w:val="28"/>
        </w:rPr>
        <w:t>0</w:t>
      </w:r>
      <w:r w:rsidR="008833BF" w:rsidRPr="008833BF">
        <w:rPr>
          <w:sz w:val="28"/>
          <w:szCs w:val="28"/>
        </w:rPr>
        <w:t>.1</w:t>
      </w:r>
      <w:r w:rsidR="00E85FBA">
        <w:rPr>
          <w:sz w:val="28"/>
          <w:szCs w:val="28"/>
        </w:rPr>
        <w:t>1.</w:t>
      </w:r>
      <w:r w:rsidR="008833BF" w:rsidRPr="008833BF">
        <w:rPr>
          <w:sz w:val="28"/>
          <w:szCs w:val="28"/>
        </w:rPr>
        <w:t>2015г.</w:t>
      </w:r>
      <w:r w:rsidR="009535DE">
        <w:rPr>
          <w:sz w:val="28"/>
          <w:szCs w:val="28"/>
        </w:rPr>
        <w:t xml:space="preserve"> </w:t>
      </w:r>
      <w:proofErr w:type="gramStart"/>
      <w:r w:rsidR="009535DE">
        <w:rPr>
          <w:sz w:val="28"/>
          <w:szCs w:val="28"/>
        </w:rPr>
        <w:t>Согласно протокола</w:t>
      </w:r>
      <w:proofErr w:type="gramEnd"/>
      <w:r w:rsidR="009535DE">
        <w:rPr>
          <w:sz w:val="28"/>
          <w:szCs w:val="28"/>
        </w:rPr>
        <w:t xml:space="preserve"> от 04.09.2015г. определен Подрядчик путем проведения котировок. Нарушений и замечаний по проведению конкурсных процедур не установлено.</w:t>
      </w:r>
    </w:p>
    <w:p w:rsidR="00D25E85" w:rsidRPr="00D25E85" w:rsidRDefault="00D25E85" w:rsidP="00D25E85">
      <w:pPr>
        <w:pStyle w:val="a5"/>
        <w:ind w:left="0"/>
        <w:rPr>
          <w:sz w:val="28"/>
          <w:szCs w:val="28"/>
        </w:rPr>
      </w:pPr>
      <w:r w:rsidRPr="00D25E85">
        <w:rPr>
          <w:b/>
          <w:sz w:val="28"/>
          <w:szCs w:val="28"/>
        </w:rPr>
        <w:t xml:space="preserve">    </w:t>
      </w:r>
      <w:r w:rsidRPr="00D25E85">
        <w:rPr>
          <w:sz w:val="28"/>
          <w:szCs w:val="28"/>
        </w:rPr>
        <w:t>Расходные обязательства,  принятые в связи с определением перечня проектов народных инициатив, отражены в реестрах расходных обязатель</w:t>
      </w:r>
      <w:proofErr w:type="gramStart"/>
      <w:r w:rsidRPr="00D25E85">
        <w:rPr>
          <w:sz w:val="28"/>
          <w:szCs w:val="28"/>
        </w:rPr>
        <w:t>ств  пр</w:t>
      </w:r>
      <w:proofErr w:type="gramEnd"/>
      <w:r w:rsidRPr="00D25E85">
        <w:rPr>
          <w:sz w:val="28"/>
          <w:szCs w:val="28"/>
        </w:rPr>
        <w:t xml:space="preserve">оверенных поселений.   </w:t>
      </w:r>
    </w:p>
    <w:p w:rsidR="00D25E85" w:rsidRPr="00D25E85" w:rsidRDefault="00D25E85" w:rsidP="00D25E85">
      <w:pPr>
        <w:pStyle w:val="a5"/>
        <w:ind w:left="0"/>
        <w:rPr>
          <w:sz w:val="28"/>
          <w:szCs w:val="28"/>
        </w:rPr>
      </w:pPr>
      <w:r w:rsidRPr="00D25E85">
        <w:rPr>
          <w:sz w:val="28"/>
          <w:szCs w:val="28"/>
        </w:rPr>
        <w:t xml:space="preserve">     На принятие дополнительных расходных обязательств, в поселениях  имеются соответствующие  Решения Дум.</w:t>
      </w:r>
    </w:p>
    <w:p w:rsidR="00D25E85" w:rsidRPr="00D25E85" w:rsidRDefault="00D25E85" w:rsidP="00D25E85">
      <w:pPr>
        <w:pStyle w:val="a5"/>
        <w:ind w:left="0"/>
        <w:rPr>
          <w:sz w:val="28"/>
          <w:szCs w:val="28"/>
        </w:rPr>
      </w:pPr>
      <w:r w:rsidRPr="00D25E85">
        <w:rPr>
          <w:sz w:val="28"/>
          <w:szCs w:val="28"/>
        </w:rPr>
        <w:t xml:space="preserve">     На принятие расходных обязательств, в поселениях имеются протоколы сходов, собраний граждан, публичных слушаний по решению первоочередных задач муниципальных образований.</w:t>
      </w:r>
    </w:p>
    <w:p w:rsidR="00D25E85" w:rsidRPr="00D25E85" w:rsidRDefault="00D25E85" w:rsidP="00D25E85">
      <w:pPr>
        <w:pStyle w:val="a5"/>
        <w:ind w:left="0"/>
        <w:rPr>
          <w:sz w:val="28"/>
          <w:szCs w:val="28"/>
        </w:rPr>
      </w:pPr>
      <w:r w:rsidRPr="00D25E85">
        <w:rPr>
          <w:sz w:val="28"/>
          <w:szCs w:val="28"/>
        </w:rPr>
        <w:t xml:space="preserve">     Под расходным обязательством понимаются обусловленные законом, иным нормативным правовым актом, договором или соглашением, 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 (БК РФ ст. 6).</w:t>
      </w:r>
    </w:p>
    <w:p w:rsidR="00452B62" w:rsidRDefault="00452B62" w:rsidP="00E1274D">
      <w:pPr>
        <w:pStyle w:val="a5"/>
        <w:ind w:left="0"/>
        <w:rPr>
          <w:b/>
          <w:sz w:val="28"/>
          <w:szCs w:val="28"/>
        </w:rPr>
      </w:pPr>
    </w:p>
    <w:p w:rsidR="00452B62" w:rsidRDefault="00452B62" w:rsidP="00E1274D">
      <w:pPr>
        <w:pStyle w:val="a5"/>
        <w:ind w:left="0"/>
        <w:rPr>
          <w:b/>
          <w:sz w:val="28"/>
          <w:szCs w:val="28"/>
        </w:rPr>
      </w:pPr>
    </w:p>
    <w:p w:rsidR="007F1ACA" w:rsidRDefault="007F1ACA" w:rsidP="00E1274D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выводы</w:t>
      </w:r>
      <w:r w:rsidR="00452B62">
        <w:rPr>
          <w:b/>
          <w:sz w:val="28"/>
          <w:szCs w:val="28"/>
        </w:rPr>
        <w:t xml:space="preserve"> и предложения</w:t>
      </w:r>
      <w:r>
        <w:rPr>
          <w:b/>
          <w:sz w:val="28"/>
          <w:szCs w:val="28"/>
        </w:rPr>
        <w:t>:</w:t>
      </w:r>
    </w:p>
    <w:p w:rsidR="00A835C6" w:rsidRPr="0036191F" w:rsidRDefault="0036191F" w:rsidP="00E0781D">
      <w:pPr>
        <w:ind w:left="0" w:firstLine="360"/>
        <w:rPr>
          <w:sz w:val="28"/>
          <w:szCs w:val="28"/>
        </w:rPr>
      </w:pPr>
      <w:r w:rsidRPr="0036191F">
        <w:rPr>
          <w:sz w:val="28"/>
          <w:szCs w:val="28"/>
        </w:rPr>
        <w:t xml:space="preserve">     1.  </w:t>
      </w:r>
      <w:r w:rsidR="00AE26AE" w:rsidRPr="0036191F">
        <w:rPr>
          <w:sz w:val="28"/>
          <w:szCs w:val="28"/>
        </w:rPr>
        <w:t>В нарушение ст.6 БК РФ, ст. 86. принятия расходных обязательств,  реализации народных инициатив, муниципальным образованием не разработан Порядок для привлечения к участию  подведомственных администрации муниципальных учреждений, 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 самоуправления, а также заключен</w:t>
      </w:r>
      <w:r w:rsidRPr="0036191F">
        <w:rPr>
          <w:sz w:val="28"/>
          <w:szCs w:val="28"/>
        </w:rPr>
        <w:t xml:space="preserve">ия муниципальным  образованием </w:t>
      </w:r>
      <w:r w:rsidR="00AE26AE" w:rsidRPr="0036191F">
        <w:rPr>
          <w:sz w:val="28"/>
          <w:szCs w:val="28"/>
        </w:rPr>
        <w:t xml:space="preserve"> </w:t>
      </w:r>
      <w:r w:rsidRPr="0036191F">
        <w:rPr>
          <w:sz w:val="28"/>
          <w:szCs w:val="28"/>
        </w:rPr>
        <w:t>(</w:t>
      </w:r>
      <w:r w:rsidR="00AE26AE" w:rsidRPr="0036191F">
        <w:rPr>
          <w:sz w:val="28"/>
          <w:szCs w:val="28"/>
        </w:rPr>
        <w:t xml:space="preserve">от имени муниципального образования) договоров (соглашений) </w:t>
      </w:r>
      <w:r w:rsidRPr="0036191F">
        <w:rPr>
          <w:sz w:val="28"/>
          <w:szCs w:val="28"/>
        </w:rPr>
        <w:t>по данным вопросам.</w:t>
      </w:r>
    </w:p>
    <w:p w:rsidR="007973B3" w:rsidRDefault="0036191F" w:rsidP="007973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proofErr w:type="gramStart"/>
      <w:r>
        <w:rPr>
          <w:sz w:val="28"/>
          <w:szCs w:val="28"/>
        </w:rPr>
        <w:t>В нарушение</w:t>
      </w:r>
      <w:r w:rsidRPr="0036191F">
        <w:rPr>
          <w:sz w:val="28"/>
          <w:szCs w:val="28"/>
        </w:rPr>
        <w:t xml:space="preserve"> </w:t>
      </w:r>
      <w:r w:rsidR="007C00E4">
        <w:rPr>
          <w:sz w:val="28"/>
          <w:szCs w:val="28"/>
        </w:rPr>
        <w:t xml:space="preserve">Постановления Правительства </w:t>
      </w:r>
      <w:r>
        <w:rPr>
          <w:sz w:val="28"/>
          <w:szCs w:val="28"/>
        </w:rPr>
        <w:t xml:space="preserve">РФ от 27.12.2014 №1563 </w:t>
      </w:r>
      <w:r w:rsidRPr="0036191F">
        <w:rPr>
          <w:sz w:val="28"/>
          <w:szCs w:val="28"/>
        </w:rPr>
        <w:t>о мерах по реализации Федерального закона «О федеральном бюджете на 2015г и на плановый период 2016 и 2017 годов» (предоплата допускается не более 30%, по условию договора предусматривается обязательство по выполнению работ и оказанию услуг не более одного месяца после оплаты договора)</w:t>
      </w:r>
      <w:r w:rsidR="00E0781D">
        <w:rPr>
          <w:sz w:val="28"/>
          <w:szCs w:val="28"/>
        </w:rPr>
        <w:t xml:space="preserve"> </w:t>
      </w:r>
      <w:r w:rsidR="00613B77">
        <w:rPr>
          <w:sz w:val="28"/>
          <w:szCs w:val="28"/>
        </w:rPr>
        <w:t xml:space="preserve">Поставщиками  нарушены  сроки поставки товаров, или, имело место </w:t>
      </w:r>
      <w:r w:rsidR="007C00E4">
        <w:rPr>
          <w:sz w:val="28"/>
          <w:szCs w:val="28"/>
        </w:rPr>
        <w:t xml:space="preserve">быть </w:t>
      </w:r>
      <w:r w:rsidR="00613B77">
        <w:rPr>
          <w:sz w:val="28"/>
          <w:szCs w:val="28"/>
        </w:rPr>
        <w:t>фактическая</w:t>
      </w:r>
      <w:proofErr w:type="gramEnd"/>
      <w:r w:rsidR="00613B77">
        <w:rPr>
          <w:sz w:val="28"/>
          <w:szCs w:val="28"/>
        </w:rPr>
        <w:t xml:space="preserve"> предоплата, не оговоренная условиями договора. </w:t>
      </w:r>
      <w:r w:rsidR="007C00E4">
        <w:rPr>
          <w:sz w:val="28"/>
          <w:szCs w:val="28"/>
        </w:rPr>
        <w:t>П</w:t>
      </w:r>
      <w:r w:rsidR="00613B77">
        <w:rPr>
          <w:sz w:val="28"/>
          <w:szCs w:val="28"/>
        </w:rPr>
        <w:t xml:space="preserve">о  </w:t>
      </w:r>
      <w:proofErr w:type="spellStart"/>
      <w:r w:rsidR="00DE5057">
        <w:rPr>
          <w:sz w:val="28"/>
          <w:szCs w:val="28"/>
        </w:rPr>
        <w:t>Бутаковскому</w:t>
      </w:r>
      <w:proofErr w:type="spellEnd"/>
      <w:r w:rsidR="00DE5057">
        <w:rPr>
          <w:sz w:val="28"/>
          <w:szCs w:val="28"/>
        </w:rPr>
        <w:t xml:space="preserve"> МО 70000 рублей</w:t>
      </w:r>
      <w:r w:rsidR="00452B62">
        <w:rPr>
          <w:sz w:val="28"/>
          <w:szCs w:val="28"/>
        </w:rPr>
        <w:t xml:space="preserve"> </w:t>
      </w:r>
      <w:r w:rsidR="00DE5057">
        <w:rPr>
          <w:sz w:val="28"/>
          <w:szCs w:val="28"/>
        </w:rPr>
        <w:t xml:space="preserve">для приобретения бильярда в </w:t>
      </w:r>
      <w:proofErr w:type="spellStart"/>
      <w:r w:rsidR="00DE5057">
        <w:rPr>
          <w:sz w:val="28"/>
          <w:szCs w:val="28"/>
        </w:rPr>
        <w:t>Шеинский</w:t>
      </w:r>
      <w:proofErr w:type="spellEnd"/>
      <w:r w:rsidR="00DE5057">
        <w:rPr>
          <w:sz w:val="28"/>
          <w:szCs w:val="28"/>
        </w:rPr>
        <w:t xml:space="preserve"> сельский клуб, </w:t>
      </w:r>
      <w:r w:rsidR="007973B3" w:rsidRPr="00E3313F">
        <w:rPr>
          <w:sz w:val="28"/>
          <w:szCs w:val="28"/>
        </w:rPr>
        <w:t>приобретены две пожарные помпы для добровольной пожарной</w:t>
      </w:r>
      <w:r w:rsidR="007973B3" w:rsidRPr="00E3313F">
        <w:rPr>
          <w:sz w:val="28"/>
          <w:szCs w:val="28"/>
        </w:rPr>
        <w:tab/>
        <w:t xml:space="preserve"> дружины </w:t>
      </w:r>
      <w:proofErr w:type="spellStart"/>
      <w:r w:rsidR="007973B3" w:rsidRPr="00E3313F">
        <w:rPr>
          <w:sz w:val="28"/>
          <w:szCs w:val="28"/>
        </w:rPr>
        <w:t>Харбатовского</w:t>
      </w:r>
      <w:proofErr w:type="spellEnd"/>
      <w:r w:rsidR="007973B3" w:rsidRPr="00E3313F">
        <w:rPr>
          <w:sz w:val="28"/>
          <w:szCs w:val="28"/>
        </w:rPr>
        <w:t xml:space="preserve"> сельского поселения на сумму 50000 рублей</w:t>
      </w:r>
      <w:r w:rsidR="007973B3">
        <w:rPr>
          <w:sz w:val="28"/>
          <w:szCs w:val="28"/>
        </w:rPr>
        <w:t>. Сумма нарушений договоров составила 120000 рублей, что является риском неэффективного использования денежных средств.</w:t>
      </w:r>
    </w:p>
    <w:p w:rsidR="007973B3" w:rsidRDefault="007973B3" w:rsidP="007973B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973B3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7973B3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 счита</w:t>
      </w:r>
      <w:r w:rsidR="00452B62">
        <w:rPr>
          <w:sz w:val="28"/>
          <w:szCs w:val="28"/>
        </w:rPr>
        <w:t>ет</w:t>
      </w:r>
      <w:r w:rsidRPr="007973B3">
        <w:rPr>
          <w:sz w:val="28"/>
          <w:szCs w:val="28"/>
        </w:rPr>
        <w:t xml:space="preserve">,  </w:t>
      </w:r>
      <w:r w:rsidR="007C00E4">
        <w:rPr>
          <w:sz w:val="28"/>
          <w:szCs w:val="28"/>
        </w:rPr>
        <w:t xml:space="preserve">что </w:t>
      </w:r>
      <w:r w:rsidRPr="007973B3">
        <w:rPr>
          <w:sz w:val="28"/>
          <w:szCs w:val="28"/>
        </w:rPr>
        <w:t>задачи,  поставленные при реализации перечня  мероприятий  народных инициатив в проверенных поселениях, в основном,   выполнены.</w:t>
      </w:r>
    </w:p>
    <w:p w:rsidR="007973B3" w:rsidRPr="007973B3" w:rsidRDefault="007973B3" w:rsidP="007973B3">
      <w:pPr>
        <w:pStyle w:val="a5"/>
        <w:ind w:left="0"/>
        <w:rPr>
          <w:sz w:val="28"/>
          <w:szCs w:val="28"/>
        </w:rPr>
      </w:pPr>
      <w:r w:rsidRPr="007973B3">
        <w:rPr>
          <w:sz w:val="28"/>
          <w:szCs w:val="28"/>
        </w:rPr>
        <w:t xml:space="preserve">      Мероприятия направлены на решение вопросов местного значения, эффективны и необходимы для проверенных муниципальных образований. </w:t>
      </w:r>
    </w:p>
    <w:p w:rsidR="007973B3" w:rsidRDefault="007973B3" w:rsidP="007973B3">
      <w:pPr>
        <w:pStyle w:val="a5"/>
        <w:ind w:left="0"/>
        <w:rPr>
          <w:sz w:val="28"/>
          <w:szCs w:val="28"/>
        </w:rPr>
      </w:pPr>
      <w:r w:rsidRPr="007973B3">
        <w:rPr>
          <w:b/>
          <w:sz w:val="28"/>
          <w:szCs w:val="28"/>
        </w:rPr>
        <w:t xml:space="preserve">       </w:t>
      </w:r>
      <w:r w:rsidRPr="007973B3">
        <w:rPr>
          <w:sz w:val="28"/>
          <w:szCs w:val="28"/>
        </w:rPr>
        <w:t xml:space="preserve">В пояснительных записках к </w:t>
      </w:r>
      <w:r w:rsidR="00452B62">
        <w:rPr>
          <w:sz w:val="28"/>
          <w:szCs w:val="28"/>
        </w:rPr>
        <w:t>акт</w:t>
      </w:r>
      <w:r w:rsidRPr="007973B3">
        <w:rPr>
          <w:sz w:val="28"/>
          <w:szCs w:val="28"/>
        </w:rPr>
        <w:t>ам проверок, представленных администрациями проверенных поселений, указано о принятии к сведению всех  замечаний  КСП.</w:t>
      </w:r>
    </w:p>
    <w:p w:rsidR="003E7CF4" w:rsidRDefault="003E7CF4" w:rsidP="007973B3">
      <w:pPr>
        <w:pStyle w:val="a5"/>
        <w:ind w:left="0"/>
        <w:rPr>
          <w:sz w:val="28"/>
          <w:szCs w:val="28"/>
        </w:rPr>
      </w:pPr>
    </w:p>
    <w:p w:rsidR="003E7CF4" w:rsidRPr="003E7CF4" w:rsidRDefault="003E7CF4" w:rsidP="003E7CF4">
      <w:pPr>
        <w:pStyle w:val="a5"/>
        <w:rPr>
          <w:sz w:val="28"/>
          <w:szCs w:val="28"/>
        </w:rPr>
      </w:pPr>
    </w:p>
    <w:p w:rsidR="003E7CF4" w:rsidRDefault="003E7CF4" w:rsidP="003E7CF4">
      <w:pPr>
        <w:pStyle w:val="a5"/>
        <w:rPr>
          <w:b/>
          <w:sz w:val="28"/>
          <w:szCs w:val="28"/>
        </w:rPr>
      </w:pPr>
      <w:r w:rsidRPr="003E7CF4">
        <w:rPr>
          <w:sz w:val="28"/>
          <w:szCs w:val="28"/>
        </w:rPr>
        <w:t xml:space="preserve">       По результатам проведенной проверки </w:t>
      </w:r>
      <w:r w:rsidRPr="003E7CF4">
        <w:rPr>
          <w:b/>
          <w:sz w:val="28"/>
          <w:szCs w:val="28"/>
        </w:rPr>
        <w:t>рекомендовано:</w:t>
      </w:r>
    </w:p>
    <w:p w:rsidR="008D610A" w:rsidRPr="008D610A" w:rsidRDefault="008D610A" w:rsidP="008D610A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7E01E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настоящего отчета КСП района, принять дейс</w:t>
      </w:r>
      <w:r w:rsidR="007E01E7">
        <w:rPr>
          <w:sz w:val="28"/>
          <w:szCs w:val="28"/>
        </w:rPr>
        <w:t>твенные меры по устранению отмеч</w:t>
      </w:r>
      <w:r>
        <w:rPr>
          <w:sz w:val="28"/>
          <w:szCs w:val="28"/>
        </w:rPr>
        <w:t>енных нарушений и недостатков.</w:t>
      </w:r>
    </w:p>
    <w:p w:rsidR="003E7CF4" w:rsidRDefault="003E7CF4" w:rsidP="003E7CF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3E7CF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3E7CF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</w:t>
      </w:r>
      <w:r w:rsidRPr="003E7CF4">
        <w:rPr>
          <w:sz w:val="28"/>
          <w:szCs w:val="28"/>
        </w:rPr>
        <w:t xml:space="preserve"> разработать и утвердить соответствующим образом Порядок </w:t>
      </w:r>
      <w:r>
        <w:rPr>
          <w:sz w:val="28"/>
          <w:szCs w:val="28"/>
        </w:rPr>
        <w:t>организации работы по его реализации и расходования бюджетных средств</w:t>
      </w:r>
      <w:r w:rsidR="007C00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D610A" w:rsidRDefault="003E7CF4" w:rsidP="003E7C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3E7CF4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7C00E4">
        <w:rPr>
          <w:sz w:val="28"/>
          <w:szCs w:val="28"/>
        </w:rPr>
        <w:t xml:space="preserve"> образованиям</w:t>
      </w:r>
      <w:r w:rsidRPr="003E7CF4">
        <w:rPr>
          <w:sz w:val="28"/>
          <w:szCs w:val="28"/>
        </w:rPr>
        <w:t xml:space="preserve"> - </w:t>
      </w:r>
      <w:r w:rsidR="007C00E4">
        <w:rPr>
          <w:sz w:val="28"/>
          <w:szCs w:val="28"/>
        </w:rPr>
        <w:t>н</w:t>
      </w:r>
      <w:r w:rsidRPr="003E7CF4">
        <w:rPr>
          <w:sz w:val="28"/>
          <w:szCs w:val="28"/>
        </w:rPr>
        <w:t xml:space="preserve">е допускать нарушений действующего законодательства, денежные средства расходовать экономно и результативно. </w:t>
      </w:r>
    </w:p>
    <w:p w:rsidR="003E7CF4" w:rsidRPr="003E7CF4" w:rsidRDefault="008D610A" w:rsidP="003E7C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принятых мерах информировать Контрольно-счетную палату </w:t>
      </w:r>
      <w:r w:rsidR="003E7CF4" w:rsidRPr="003E7C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в срок до </w:t>
      </w:r>
      <w:r w:rsidR="00075400">
        <w:rPr>
          <w:sz w:val="28"/>
          <w:szCs w:val="28"/>
        </w:rPr>
        <w:t>25 июня 2016г.</w:t>
      </w:r>
    </w:p>
    <w:p w:rsidR="00075400" w:rsidRDefault="00075400" w:rsidP="00075400">
      <w:pPr>
        <w:pStyle w:val="a5"/>
        <w:ind w:left="1290"/>
        <w:rPr>
          <w:sz w:val="28"/>
          <w:szCs w:val="28"/>
        </w:rPr>
      </w:pPr>
    </w:p>
    <w:p w:rsidR="00075400" w:rsidRDefault="00075400" w:rsidP="003E7CF4">
      <w:pPr>
        <w:pStyle w:val="a5"/>
        <w:rPr>
          <w:sz w:val="28"/>
          <w:szCs w:val="28"/>
        </w:rPr>
      </w:pPr>
    </w:p>
    <w:p w:rsidR="00075400" w:rsidRDefault="00075400" w:rsidP="000754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3E7CF4" w:rsidRDefault="00075400" w:rsidP="000754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  <w:r w:rsidR="003E7CF4" w:rsidRPr="003E7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Н.Н.Хаджинова</w:t>
      </w:r>
      <w:proofErr w:type="spellEnd"/>
      <w:r>
        <w:rPr>
          <w:sz w:val="28"/>
          <w:szCs w:val="28"/>
        </w:rPr>
        <w:t xml:space="preserve">. </w:t>
      </w:r>
    </w:p>
    <w:p w:rsidR="00075400" w:rsidRDefault="00075400" w:rsidP="00075400">
      <w:pPr>
        <w:pStyle w:val="a5"/>
        <w:ind w:left="0"/>
        <w:rPr>
          <w:sz w:val="28"/>
          <w:szCs w:val="28"/>
        </w:rPr>
      </w:pPr>
    </w:p>
    <w:p w:rsidR="00075400" w:rsidRDefault="00075400" w:rsidP="000754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Аудитор КСП</w:t>
      </w:r>
    </w:p>
    <w:p w:rsidR="00075400" w:rsidRPr="003E7CF4" w:rsidRDefault="00075400" w:rsidP="000754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                                      </w:t>
      </w:r>
      <w:proofErr w:type="spellStart"/>
      <w:r>
        <w:rPr>
          <w:sz w:val="28"/>
          <w:szCs w:val="28"/>
        </w:rPr>
        <w:t>Т.Н.Шкурко</w:t>
      </w:r>
      <w:proofErr w:type="spellEnd"/>
      <w:r>
        <w:rPr>
          <w:sz w:val="28"/>
          <w:szCs w:val="28"/>
        </w:rPr>
        <w:t>.</w:t>
      </w:r>
    </w:p>
    <w:sectPr w:rsidR="00075400" w:rsidRPr="003E7CF4" w:rsidSect="00543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9F" w:rsidRDefault="00F1509F" w:rsidP="00BC654D">
      <w:r>
        <w:separator/>
      </w:r>
    </w:p>
  </w:endnote>
  <w:endnote w:type="continuationSeparator" w:id="0">
    <w:p w:rsidR="00F1509F" w:rsidRDefault="00F1509F" w:rsidP="00BC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9F" w:rsidRDefault="00F1509F" w:rsidP="00BC654D">
      <w:r>
        <w:separator/>
      </w:r>
    </w:p>
  </w:footnote>
  <w:footnote w:type="continuationSeparator" w:id="0">
    <w:p w:rsidR="00F1509F" w:rsidRDefault="00F1509F" w:rsidP="00BC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475861"/>
      <w:docPartObj>
        <w:docPartGallery w:val="Page Numbers (Top of Page)"/>
        <w:docPartUnique/>
      </w:docPartObj>
    </w:sdtPr>
    <w:sdtEndPr/>
    <w:sdtContent>
      <w:p w:rsidR="00BC654D" w:rsidRDefault="005E6C34">
        <w:pPr>
          <w:pStyle w:val="a7"/>
          <w:jc w:val="right"/>
        </w:pPr>
        <w:r>
          <w:fldChar w:fldCharType="begin"/>
        </w:r>
        <w:r w:rsidR="00BC654D">
          <w:instrText>PAGE   \* MERGEFORMAT</w:instrText>
        </w:r>
        <w:r>
          <w:fldChar w:fldCharType="separate"/>
        </w:r>
        <w:r w:rsidR="00C40CB3">
          <w:rPr>
            <w:noProof/>
          </w:rPr>
          <w:t>1</w:t>
        </w:r>
        <w:r>
          <w:fldChar w:fldCharType="end"/>
        </w:r>
      </w:p>
    </w:sdtContent>
  </w:sdt>
  <w:p w:rsidR="00BC654D" w:rsidRDefault="00BC65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7193"/>
    <w:multiLevelType w:val="hybridMultilevel"/>
    <w:tmpl w:val="7D4A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472"/>
    <w:multiLevelType w:val="hybridMultilevel"/>
    <w:tmpl w:val="B9C2CF0E"/>
    <w:lvl w:ilvl="0" w:tplc="245676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C9A"/>
    <w:multiLevelType w:val="hybridMultilevel"/>
    <w:tmpl w:val="46AA3B88"/>
    <w:lvl w:ilvl="0" w:tplc="06DA42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93C29B5"/>
    <w:multiLevelType w:val="hybridMultilevel"/>
    <w:tmpl w:val="952EA962"/>
    <w:lvl w:ilvl="0" w:tplc="71DC66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A360CB7"/>
    <w:multiLevelType w:val="hybridMultilevel"/>
    <w:tmpl w:val="08A60592"/>
    <w:lvl w:ilvl="0" w:tplc="2F7AEBD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>
    <w:nsid w:val="425F6BD3"/>
    <w:multiLevelType w:val="hybridMultilevel"/>
    <w:tmpl w:val="2982D942"/>
    <w:lvl w:ilvl="0" w:tplc="E17AB1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0BA28C8"/>
    <w:multiLevelType w:val="hybridMultilevel"/>
    <w:tmpl w:val="ED4C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2288E"/>
    <w:multiLevelType w:val="hybridMultilevel"/>
    <w:tmpl w:val="1C1803FE"/>
    <w:lvl w:ilvl="0" w:tplc="2BA0F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F2060"/>
    <w:multiLevelType w:val="hybridMultilevel"/>
    <w:tmpl w:val="0816917A"/>
    <w:lvl w:ilvl="0" w:tplc="9C0A96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88B62AF"/>
    <w:multiLevelType w:val="hybridMultilevel"/>
    <w:tmpl w:val="C9CE8490"/>
    <w:lvl w:ilvl="0" w:tplc="98C6654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B75EE"/>
    <w:multiLevelType w:val="hybridMultilevel"/>
    <w:tmpl w:val="46AA3B88"/>
    <w:lvl w:ilvl="0" w:tplc="06DA42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0F366D2"/>
    <w:multiLevelType w:val="hybridMultilevel"/>
    <w:tmpl w:val="E114744E"/>
    <w:lvl w:ilvl="0" w:tplc="F8F21E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03"/>
    <w:rsid w:val="00001938"/>
    <w:rsid w:val="00003CAB"/>
    <w:rsid w:val="00005FF7"/>
    <w:rsid w:val="00006DF1"/>
    <w:rsid w:val="0000786A"/>
    <w:rsid w:val="00013DBE"/>
    <w:rsid w:val="000161C2"/>
    <w:rsid w:val="00020AAD"/>
    <w:rsid w:val="00020C94"/>
    <w:rsid w:val="00026AEC"/>
    <w:rsid w:val="00031B6F"/>
    <w:rsid w:val="000330E6"/>
    <w:rsid w:val="00034691"/>
    <w:rsid w:val="00044669"/>
    <w:rsid w:val="000476E4"/>
    <w:rsid w:val="00051405"/>
    <w:rsid w:val="00052A47"/>
    <w:rsid w:val="000560EE"/>
    <w:rsid w:val="0006362E"/>
    <w:rsid w:val="000655A2"/>
    <w:rsid w:val="00075400"/>
    <w:rsid w:val="00082F05"/>
    <w:rsid w:val="000948FF"/>
    <w:rsid w:val="000A572C"/>
    <w:rsid w:val="000A6D5C"/>
    <w:rsid w:val="000A7C8D"/>
    <w:rsid w:val="000B2521"/>
    <w:rsid w:val="000B65C8"/>
    <w:rsid w:val="000C0ECC"/>
    <w:rsid w:val="000C1F6D"/>
    <w:rsid w:val="000C2178"/>
    <w:rsid w:val="000D0AB2"/>
    <w:rsid w:val="000D5076"/>
    <w:rsid w:val="000D5BF9"/>
    <w:rsid w:val="000F0684"/>
    <w:rsid w:val="000F6C26"/>
    <w:rsid w:val="000F7F12"/>
    <w:rsid w:val="001021F2"/>
    <w:rsid w:val="00104E8A"/>
    <w:rsid w:val="0011265D"/>
    <w:rsid w:val="00113E40"/>
    <w:rsid w:val="00117960"/>
    <w:rsid w:val="00117E55"/>
    <w:rsid w:val="00126F78"/>
    <w:rsid w:val="001300DC"/>
    <w:rsid w:val="0014348A"/>
    <w:rsid w:val="00143BFD"/>
    <w:rsid w:val="001447E3"/>
    <w:rsid w:val="00151333"/>
    <w:rsid w:val="00152355"/>
    <w:rsid w:val="001538F7"/>
    <w:rsid w:val="00154A10"/>
    <w:rsid w:val="0016057B"/>
    <w:rsid w:val="0016146F"/>
    <w:rsid w:val="001618EA"/>
    <w:rsid w:val="001629B3"/>
    <w:rsid w:val="00170339"/>
    <w:rsid w:val="00174789"/>
    <w:rsid w:val="001769CA"/>
    <w:rsid w:val="00180F68"/>
    <w:rsid w:val="00182411"/>
    <w:rsid w:val="001838DE"/>
    <w:rsid w:val="00183A7F"/>
    <w:rsid w:val="00192423"/>
    <w:rsid w:val="001925FA"/>
    <w:rsid w:val="00196780"/>
    <w:rsid w:val="001A4417"/>
    <w:rsid w:val="001A6BB3"/>
    <w:rsid w:val="001A749C"/>
    <w:rsid w:val="001B292F"/>
    <w:rsid w:val="001B4023"/>
    <w:rsid w:val="001B75FB"/>
    <w:rsid w:val="001B763A"/>
    <w:rsid w:val="001E5059"/>
    <w:rsid w:val="001E7B39"/>
    <w:rsid w:val="001F1ED1"/>
    <w:rsid w:val="00201239"/>
    <w:rsid w:val="0020237E"/>
    <w:rsid w:val="00207FB9"/>
    <w:rsid w:val="002151FF"/>
    <w:rsid w:val="00221168"/>
    <w:rsid w:val="00236C33"/>
    <w:rsid w:val="00240581"/>
    <w:rsid w:val="00240BEF"/>
    <w:rsid w:val="0024782C"/>
    <w:rsid w:val="00256EFE"/>
    <w:rsid w:val="00266D29"/>
    <w:rsid w:val="00266F7D"/>
    <w:rsid w:val="00276097"/>
    <w:rsid w:val="00277C76"/>
    <w:rsid w:val="002802FE"/>
    <w:rsid w:val="00283C5C"/>
    <w:rsid w:val="002861A8"/>
    <w:rsid w:val="002963A4"/>
    <w:rsid w:val="002A0ABF"/>
    <w:rsid w:val="002A20CD"/>
    <w:rsid w:val="002A498E"/>
    <w:rsid w:val="002A5AAA"/>
    <w:rsid w:val="002A61B7"/>
    <w:rsid w:val="002B1A81"/>
    <w:rsid w:val="002B6531"/>
    <w:rsid w:val="002B77B6"/>
    <w:rsid w:val="002C0A97"/>
    <w:rsid w:val="002C2A1A"/>
    <w:rsid w:val="002C566C"/>
    <w:rsid w:val="002C57AA"/>
    <w:rsid w:val="002C5A47"/>
    <w:rsid w:val="002E7551"/>
    <w:rsid w:val="002F100D"/>
    <w:rsid w:val="003050AC"/>
    <w:rsid w:val="0030571E"/>
    <w:rsid w:val="00313894"/>
    <w:rsid w:val="00313938"/>
    <w:rsid w:val="0031544C"/>
    <w:rsid w:val="003275E6"/>
    <w:rsid w:val="00335E3E"/>
    <w:rsid w:val="003419C8"/>
    <w:rsid w:val="00343A43"/>
    <w:rsid w:val="00345D73"/>
    <w:rsid w:val="00346713"/>
    <w:rsid w:val="0036191F"/>
    <w:rsid w:val="00361AA3"/>
    <w:rsid w:val="003627CC"/>
    <w:rsid w:val="00364631"/>
    <w:rsid w:val="00370FE3"/>
    <w:rsid w:val="003713F1"/>
    <w:rsid w:val="00371AB0"/>
    <w:rsid w:val="00377D7D"/>
    <w:rsid w:val="00381717"/>
    <w:rsid w:val="00383184"/>
    <w:rsid w:val="00384BED"/>
    <w:rsid w:val="00387B87"/>
    <w:rsid w:val="00392B2B"/>
    <w:rsid w:val="00394AD1"/>
    <w:rsid w:val="003A075D"/>
    <w:rsid w:val="003A279A"/>
    <w:rsid w:val="003A5E90"/>
    <w:rsid w:val="003B3171"/>
    <w:rsid w:val="003B363C"/>
    <w:rsid w:val="003B4787"/>
    <w:rsid w:val="003C1CC0"/>
    <w:rsid w:val="003D1077"/>
    <w:rsid w:val="003D2DC0"/>
    <w:rsid w:val="003D4A10"/>
    <w:rsid w:val="003E3070"/>
    <w:rsid w:val="003E7CF4"/>
    <w:rsid w:val="003F13FE"/>
    <w:rsid w:val="0040062B"/>
    <w:rsid w:val="00406C01"/>
    <w:rsid w:val="00410FE7"/>
    <w:rsid w:val="004237C1"/>
    <w:rsid w:val="00435C75"/>
    <w:rsid w:val="0043712C"/>
    <w:rsid w:val="004515AA"/>
    <w:rsid w:val="00452B62"/>
    <w:rsid w:val="0045485C"/>
    <w:rsid w:val="004569E3"/>
    <w:rsid w:val="00463B6C"/>
    <w:rsid w:val="00472271"/>
    <w:rsid w:val="00475D1D"/>
    <w:rsid w:val="00480E24"/>
    <w:rsid w:val="00482072"/>
    <w:rsid w:val="00484F36"/>
    <w:rsid w:val="00487293"/>
    <w:rsid w:val="004A2CB5"/>
    <w:rsid w:val="004A4430"/>
    <w:rsid w:val="004A6296"/>
    <w:rsid w:val="004B2562"/>
    <w:rsid w:val="004B4818"/>
    <w:rsid w:val="004B49F0"/>
    <w:rsid w:val="004C1E35"/>
    <w:rsid w:val="004C33DC"/>
    <w:rsid w:val="004C525B"/>
    <w:rsid w:val="004D66BF"/>
    <w:rsid w:val="004E24C2"/>
    <w:rsid w:val="004E6383"/>
    <w:rsid w:val="004F12F5"/>
    <w:rsid w:val="004F7028"/>
    <w:rsid w:val="005066ED"/>
    <w:rsid w:val="00513888"/>
    <w:rsid w:val="005211C7"/>
    <w:rsid w:val="005268F7"/>
    <w:rsid w:val="00531C8B"/>
    <w:rsid w:val="005326C1"/>
    <w:rsid w:val="00532766"/>
    <w:rsid w:val="005331E3"/>
    <w:rsid w:val="005344A1"/>
    <w:rsid w:val="005345DE"/>
    <w:rsid w:val="00537883"/>
    <w:rsid w:val="00541B91"/>
    <w:rsid w:val="00542FA8"/>
    <w:rsid w:val="00543C21"/>
    <w:rsid w:val="00543C72"/>
    <w:rsid w:val="005472CD"/>
    <w:rsid w:val="00550E18"/>
    <w:rsid w:val="00552056"/>
    <w:rsid w:val="00555BD5"/>
    <w:rsid w:val="00561AFD"/>
    <w:rsid w:val="00566D88"/>
    <w:rsid w:val="00570967"/>
    <w:rsid w:val="00577D80"/>
    <w:rsid w:val="0058017B"/>
    <w:rsid w:val="005843AA"/>
    <w:rsid w:val="005844AF"/>
    <w:rsid w:val="005861DD"/>
    <w:rsid w:val="00594FBB"/>
    <w:rsid w:val="005A45E8"/>
    <w:rsid w:val="005B1DF2"/>
    <w:rsid w:val="005B31CB"/>
    <w:rsid w:val="005C39D9"/>
    <w:rsid w:val="005C4F9A"/>
    <w:rsid w:val="005D41D3"/>
    <w:rsid w:val="005D67BB"/>
    <w:rsid w:val="005D6926"/>
    <w:rsid w:val="005D6D5C"/>
    <w:rsid w:val="005E2B29"/>
    <w:rsid w:val="005E6C34"/>
    <w:rsid w:val="005F6982"/>
    <w:rsid w:val="0060191A"/>
    <w:rsid w:val="0060682E"/>
    <w:rsid w:val="00613295"/>
    <w:rsid w:val="00613B77"/>
    <w:rsid w:val="00614EBE"/>
    <w:rsid w:val="00616244"/>
    <w:rsid w:val="00617853"/>
    <w:rsid w:val="00625A88"/>
    <w:rsid w:val="00626060"/>
    <w:rsid w:val="00630999"/>
    <w:rsid w:val="00640831"/>
    <w:rsid w:val="0064439C"/>
    <w:rsid w:val="0065157F"/>
    <w:rsid w:val="00652CE4"/>
    <w:rsid w:val="00663B33"/>
    <w:rsid w:val="00664208"/>
    <w:rsid w:val="00667E97"/>
    <w:rsid w:val="00674BD4"/>
    <w:rsid w:val="00690ECB"/>
    <w:rsid w:val="006939DC"/>
    <w:rsid w:val="006A335D"/>
    <w:rsid w:val="006A445D"/>
    <w:rsid w:val="006A75C4"/>
    <w:rsid w:val="006B6D6C"/>
    <w:rsid w:val="006C2D07"/>
    <w:rsid w:val="006C5744"/>
    <w:rsid w:val="006D1F4A"/>
    <w:rsid w:val="006D5880"/>
    <w:rsid w:val="006D71CF"/>
    <w:rsid w:val="006D7A3D"/>
    <w:rsid w:val="006E0F79"/>
    <w:rsid w:val="006E721F"/>
    <w:rsid w:val="006F01D0"/>
    <w:rsid w:val="006F198C"/>
    <w:rsid w:val="007064E1"/>
    <w:rsid w:val="00723A58"/>
    <w:rsid w:val="007241D0"/>
    <w:rsid w:val="00727725"/>
    <w:rsid w:val="00737789"/>
    <w:rsid w:val="00740255"/>
    <w:rsid w:val="00744238"/>
    <w:rsid w:val="007459C0"/>
    <w:rsid w:val="0075725B"/>
    <w:rsid w:val="00761740"/>
    <w:rsid w:val="00767677"/>
    <w:rsid w:val="00770955"/>
    <w:rsid w:val="00771DDB"/>
    <w:rsid w:val="00785307"/>
    <w:rsid w:val="00785538"/>
    <w:rsid w:val="00791C46"/>
    <w:rsid w:val="007938F6"/>
    <w:rsid w:val="007973B3"/>
    <w:rsid w:val="00797CAA"/>
    <w:rsid w:val="007B2C6D"/>
    <w:rsid w:val="007B5186"/>
    <w:rsid w:val="007B5C70"/>
    <w:rsid w:val="007B73C6"/>
    <w:rsid w:val="007C00E4"/>
    <w:rsid w:val="007C4CF3"/>
    <w:rsid w:val="007D2BB4"/>
    <w:rsid w:val="007D450B"/>
    <w:rsid w:val="007E01E7"/>
    <w:rsid w:val="007E10F5"/>
    <w:rsid w:val="007E3BCD"/>
    <w:rsid w:val="007E72DA"/>
    <w:rsid w:val="007F144A"/>
    <w:rsid w:val="007F1ACA"/>
    <w:rsid w:val="007F48B1"/>
    <w:rsid w:val="00801C03"/>
    <w:rsid w:val="008032E5"/>
    <w:rsid w:val="008053CC"/>
    <w:rsid w:val="0080585B"/>
    <w:rsid w:val="00815A86"/>
    <w:rsid w:val="0081622C"/>
    <w:rsid w:val="00817C61"/>
    <w:rsid w:val="008222C3"/>
    <w:rsid w:val="00822DF8"/>
    <w:rsid w:val="00823B04"/>
    <w:rsid w:val="00825498"/>
    <w:rsid w:val="00831FCC"/>
    <w:rsid w:val="00835902"/>
    <w:rsid w:val="00835AA2"/>
    <w:rsid w:val="00851FB4"/>
    <w:rsid w:val="00851FD3"/>
    <w:rsid w:val="008520E8"/>
    <w:rsid w:val="008571D8"/>
    <w:rsid w:val="0086227E"/>
    <w:rsid w:val="00863E14"/>
    <w:rsid w:val="00864C5D"/>
    <w:rsid w:val="00871F3A"/>
    <w:rsid w:val="0087596B"/>
    <w:rsid w:val="008778D9"/>
    <w:rsid w:val="00880FA4"/>
    <w:rsid w:val="00881467"/>
    <w:rsid w:val="0088159B"/>
    <w:rsid w:val="008833BF"/>
    <w:rsid w:val="008875E6"/>
    <w:rsid w:val="00890BD0"/>
    <w:rsid w:val="00890E0E"/>
    <w:rsid w:val="008918B9"/>
    <w:rsid w:val="00897245"/>
    <w:rsid w:val="00897F28"/>
    <w:rsid w:val="008A45BE"/>
    <w:rsid w:val="008A6E5F"/>
    <w:rsid w:val="008B0546"/>
    <w:rsid w:val="008B4CBD"/>
    <w:rsid w:val="008C1FF0"/>
    <w:rsid w:val="008C3122"/>
    <w:rsid w:val="008C476A"/>
    <w:rsid w:val="008D20FE"/>
    <w:rsid w:val="008D610A"/>
    <w:rsid w:val="008E3587"/>
    <w:rsid w:val="008E3894"/>
    <w:rsid w:val="008E3AEE"/>
    <w:rsid w:val="008E4AD5"/>
    <w:rsid w:val="008E4D42"/>
    <w:rsid w:val="008E6C99"/>
    <w:rsid w:val="008F33C6"/>
    <w:rsid w:val="008F377A"/>
    <w:rsid w:val="008F4663"/>
    <w:rsid w:val="008F65B0"/>
    <w:rsid w:val="008F6833"/>
    <w:rsid w:val="009006BE"/>
    <w:rsid w:val="009009A6"/>
    <w:rsid w:val="00906F80"/>
    <w:rsid w:val="00907A7E"/>
    <w:rsid w:val="009104E4"/>
    <w:rsid w:val="009136BD"/>
    <w:rsid w:val="00913FFB"/>
    <w:rsid w:val="00914153"/>
    <w:rsid w:val="00920D8B"/>
    <w:rsid w:val="00923DA1"/>
    <w:rsid w:val="00925800"/>
    <w:rsid w:val="00930103"/>
    <w:rsid w:val="00930B3D"/>
    <w:rsid w:val="00933F5E"/>
    <w:rsid w:val="009433DF"/>
    <w:rsid w:val="00944837"/>
    <w:rsid w:val="00945C93"/>
    <w:rsid w:val="00950489"/>
    <w:rsid w:val="0095322D"/>
    <w:rsid w:val="009535DE"/>
    <w:rsid w:val="00962884"/>
    <w:rsid w:val="00963AA2"/>
    <w:rsid w:val="00964986"/>
    <w:rsid w:val="00971C16"/>
    <w:rsid w:val="009758E5"/>
    <w:rsid w:val="00982920"/>
    <w:rsid w:val="00985EAC"/>
    <w:rsid w:val="0098653D"/>
    <w:rsid w:val="009934ED"/>
    <w:rsid w:val="009A1643"/>
    <w:rsid w:val="009A1B1C"/>
    <w:rsid w:val="009B4544"/>
    <w:rsid w:val="009C4799"/>
    <w:rsid w:val="009D3B90"/>
    <w:rsid w:val="009E1A49"/>
    <w:rsid w:val="009E1B3D"/>
    <w:rsid w:val="009E2788"/>
    <w:rsid w:val="009E2E02"/>
    <w:rsid w:val="009E625D"/>
    <w:rsid w:val="009E6A95"/>
    <w:rsid w:val="009F09B4"/>
    <w:rsid w:val="009F0DD0"/>
    <w:rsid w:val="009F51DD"/>
    <w:rsid w:val="009F7971"/>
    <w:rsid w:val="00A01DB5"/>
    <w:rsid w:val="00A106B0"/>
    <w:rsid w:val="00A11F23"/>
    <w:rsid w:val="00A22086"/>
    <w:rsid w:val="00A220D5"/>
    <w:rsid w:val="00A2685F"/>
    <w:rsid w:val="00A338FA"/>
    <w:rsid w:val="00A42DED"/>
    <w:rsid w:val="00A43BE8"/>
    <w:rsid w:val="00A46FF3"/>
    <w:rsid w:val="00A471A4"/>
    <w:rsid w:val="00A4750C"/>
    <w:rsid w:val="00A5673A"/>
    <w:rsid w:val="00A622F7"/>
    <w:rsid w:val="00A62CE0"/>
    <w:rsid w:val="00A74296"/>
    <w:rsid w:val="00A835C6"/>
    <w:rsid w:val="00A86380"/>
    <w:rsid w:val="00A8643D"/>
    <w:rsid w:val="00A9388B"/>
    <w:rsid w:val="00AA3205"/>
    <w:rsid w:val="00AA4FCB"/>
    <w:rsid w:val="00AB009E"/>
    <w:rsid w:val="00AB2DF3"/>
    <w:rsid w:val="00AB4A39"/>
    <w:rsid w:val="00AD391C"/>
    <w:rsid w:val="00AD4673"/>
    <w:rsid w:val="00AD5753"/>
    <w:rsid w:val="00AD6DDA"/>
    <w:rsid w:val="00AE26AE"/>
    <w:rsid w:val="00AE4905"/>
    <w:rsid w:val="00B10302"/>
    <w:rsid w:val="00B141F2"/>
    <w:rsid w:val="00B26D69"/>
    <w:rsid w:val="00B30BC3"/>
    <w:rsid w:val="00B318F7"/>
    <w:rsid w:val="00B31A1A"/>
    <w:rsid w:val="00B409A9"/>
    <w:rsid w:val="00B43DC0"/>
    <w:rsid w:val="00B473AD"/>
    <w:rsid w:val="00B56515"/>
    <w:rsid w:val="00B568A5"/>
    <w:rsid w:val="00B65E86"/>
    <w:rsid w:val="00B66385"/>
    <w:rsid w:val="00B704C2"/>
    <w:rsid w:val="00B70E1E"/>
    <w:rsid w:val="00B774CF"/>
    <w:rsid w:val="00B93586"/>
    <w:rsid w:val="00BA3213"/>
    <w:rsid w:val="00BA46DA"/>
    <w:rsid w:val="00BB0266"/>
    <w:rsid w:val="00BB36CC"/>
    <w:rsid w:val="00BB5EE5"/>
    <w:rsid w:val="00BB6415"/>
    <w:rsid w:val="00BB7EF5"/>
    <w:rsid w:val="00BC5204"/>
    <w:rsid w:val="00BC654D"/>
    <w:rsid w:val="00BC6C52"/>
    <w:rsid w:val="00BD3B6B"/>
    <w:rsid w:val="00BD3F19"/>
    <w:rsid w:val="00BD468C"/>
    <w:rsid w:val="00BE1439"/>
    <w:rsid w:val="00BE647A"/>
    <w:rsid w:val="00BF1929"/>
    <w:rsid w:val="00BF6383"/>
    <w:rsid w:val="00BF76CD"/>
    <w:rsid w:val="00C03173"/>
    <w:rsid w:val="00C03B35"/>
    <w:rsid w:val="00C03E37"/>
    <w:rsid w:val="00C13D52"/>
    <w:rsid w:val="00C23CE4"/>
    <w:rsid w:val="00C2650D"/>
    <w:rsid w:val="00C40CB3"/>
    <w:rsid w:val="00C43068"/>
    <w:rsid w:val="00C4577B"/>
    <w:rsid w:val="00C4639F"/>
    <w:rsid w:val="00C531B4"/>
    <w:rsid w:val="00C5333E"/>
    <w:rsid w:val="00C53C0A"/>
    <w:rsid w:val="00C56AC5"/>
    <w:rsid w:val="00C61A81"/>
    <w:rsid w:val="00C66EDB"/>
    <w:rsid w:val="00C67F50"/>
    <w:rsid w:val="00C95C6D"/>
    <w:rsid w:val="00C96E9E"/>
    <w:rsid w:val="00C970BA"/>
    <w:rsid w:val="00CA0BE5"/>
    <w:rsid w:val="00CA234D"/>
    <w:rsid w:val="00CA3746"/>
    <w:rsid w:val="00CA509E"/>
    <w:rsid w:val="00CB1600"/>
    <w:rsid w:val="00CB47E9"/>
    <w:rsid w:val="00CC0EFF"/>
    <w:rsid w:val="00CC1E8D"/>
    <w:rsid w:val="00CC2080"/>
    <w:rsid w:val="00CC299B"/>
    <w:rsid w:val="00CC3495"/>
    <w:rsid w:val="00CD134B"/>
    <w:rsid w:val="00CD5343"/>
    <w:rsid w:val="00CD5AAD"/>
    <w:rsid w:val="00CE24E3"/>
    <w:rsid w:val="00CE4610"/>
    <w:rsid w:val="00CF0157"/>
    <w:rsid w:val="00CF53CF"/>
    <w:rsid w:val="00D02F45"/>
    <w:rsid w:val="00D055BD"/>
    <w:rsid w:val="00D15E9C"/>
    <w:rsid w:val="00D16410"/>
    <w:rsid w:val="00D17A8B"/>
    <w:rsid w:val="00D25E85"/>
    <w:rsid w:val="00D40EC4"/>
    <w:rsid w:val="00D42032"/>
    <w:rsid w:val="00D424F3"/>
    <w:rsid w:val="00D44FBA"/>
    <w:rsid w:val="00D46A6F"/>
    <w:rsid w:val="00D46E61"/>
    <w:rsid w:val="00D50E8A"/>
    <w:rsid w:val="00D51E03"/>
    <w:rsid w:val="00D53B01"/>
    <w:rsid w:val="00D54D4A"/>
    <w:rsid w:val="00D61725"/>
    <w:rsid w:val="00D65E32"/>
    <w:rsid w:val="00D80D9E"/>
    <w:rsid w:val="00D865B8"/>
    <w:rsid w:val="00D8779F"/>
    <w:rsid w:val="00D948B7"/>
    <w:rsid w:val="00D96152"/>
    <w:rsid w:val="00D97D09"/>
    <w:rsid w:val="00DA2240"/>
    <w:rsid w:val="00DA7498"/>
    <w:rsid w:val="00DB21B2"/>
    <w:rsid w:val="00DB37E9"/>
    <w:rsid w:val="00DB61AE"/>
    <w:rsid w:val="00DB7358"/>
    <w:rsid w:val="00DC24EC"/>
    <w:rsid w:val="00DC6190"/>
    <w:rsid w:val="00DD131C"/>
    <w:rsid w:val="00DD3941"/>
    <w:rsid w:val="00DD56F1"/>
    <w:rsid w:val="00DD6432"/>
    <w:rsid w:val="00DE1B68"/>
    <w:rsid w:val="00DE3471"/>
    <w:rsid w:val="00DE5057"/>
    <w:rsid w:val="00DE709F"/>
    <w:rsid w:val="00DF2871"/>
    <w:rsid w:val="00DF47C5"/>
    <w:rsid w:val="00DF6403"/>
    <w:rsid w:val="00E0193E"/>
    <w:rsid w:val="00E02ED0"/>
    <w:rsid w:val="00E04F05"/>
    <w:rsid w:val="00E0781D"/>
    <w:rsid w:val="00E10448"/>
    <w:rsid w:val="00E1274D"/>
    <w:rsid w:val="00E12959"/>
    <w:rsid w:val="00E13EA9"/>
    <w:rsid w:val="00E16331"/>
    <w:rsid w:val="00E1636A"/>
    <w:rsid w:val="00E179FD"/>
    <w:rsid w:val="00E22BBD"/>
    <w:rsid w:val="00E30476"/>
    <w:rsid w:val="00E312E4"/>
    <w:rsid w:val="00E324B8"/>
    <w:rsid w:val="00E3313F"/>
    <w:rsid w:val="00E34868"/>
    <w:rsid w:val="00E36092"/>
    <w:rsid w:val="00E3748C"/>
    <w:rsid w:val="00E44FF9"/>
    <w:rsid w:val="00E55130"/>
    <w:rsid w:val="00E5729F"/>
    <w:rsid w:val="00E601A8"/>
    <w:rsid w:val="00E65D01"/>
    <w:rsid w:val="00E66C14"/>
    <w:rsid w:val="00E67E3B"/>
    <w:rsid w:val="00E85FBA"/>
    <w:rsid w:val="00E92787"/>
    <w:rsid w:val="00E97CF7"/>
    <w:rsid w:val="00EA55C9"/>
    <w:rsid w:val="00EB73E4"/>
    <w:rsid w:val="00EC3CAC"/>
    <w:rsid w:val="00EC66AA"/>
    <w:rsid w:val="00EE7197"/>
    <w:rsid w:val="00EF5FCC"/>
    <w:rsid w:val="00EF7AFF"/>
    <w:rsid w:val="00F01A27"/>
    <w:rsid w:val="00F065EF"/>
    <w:rsid w:val="00F06A6A"/>
    <w:rsid w:val="00F1509F"/>
    <w:rsid w:val="00F15BBA"/>
    <w:rsid w:val="00F22030"/>
    <w:rsid w:val="00F3053B"/>
    <w:rsid w:val="00F319E6"/>
    <w:rsid w:val="00F32CB1"/>
    <w:rsid w:val="00F32EBF"/>
    <w:rsid w:val="00F77028"/>
    <w:rsid w:val="00F8114E"/>
    <w:rsid w:val="00F82427"/>
    <w:rsid w:val="00F8558F"/>
    <w:rsid w:val="00F85904"/>
    <w:rsid w:val="00F91018"/>
    <w:rsid w:val="00F92774"/>
    <w:rsid w:val="00F9459F"/>
    <w:rsid w:val="00F95C36"/>
    <w:rsid w:val="00FA3C05"/>
    <w:rsid w:val="00FA4873"/>
    <w:rsid w:val="00FA4FE1"/>
    <w:rsid w:val="00FA5CFD"/>
    <w:rsid w:val="00FA652E"/>
    <w:rsid w:val="00FB2462"/>
    <w:rsid w:val="00FB2753"/>
    <w:rsid w:val="00FC40F1"/>
    <w:rsid w:val="00FD15E3"/>
    <w:rsid w:val="00FD2E47"/>
    <w:rsid w:val="00FD40CB"/>
    <w:rsid w:val="00FD5164"/>
    <w:rsid w:val="00FE006C"/>
    <w:rsid w:val="00FE0C88"/>
    <w:rsid w:val="00FE1E86"/>
    <w:rsid w:val="00FE2C1A"/>
    <w:rsid w:val="00FF11AF"/>
    <w:rsid w:val="00FF1E64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1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640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3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63E14"/>
  </w:style>
  <w:style w:type="paragraph" w:styleId="a7">
    <w:name w:val="header"/>
    <w:basedOn w:val="a"/>
    <w:link w:val="a8"/>
    <w:uiPriority w:val="99"/>
    <w:unhideWhenUsed/>
    <w:rsid w:val="00BC65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65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1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640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3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63E14"/>
  </w:style>
  <w:style w:type="paragraph" w:styleId="a7">
    <w:name w:val="header"/>
    <w:basedOn w:val="a"/>
    <w:link w:val="a8"/>
    <w:uiPriority w:val="99"/>
    <w:unhideWhenUsed/>
    <w:rsid w:val="00BC65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65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EE28-FD27-4897-8DCC-4B0DFC2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1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2016-06-10T02:49:00Z</cp:lastPrinted>
  <dcterms:created xsi:type="dcterms:W3CDTF">2014-05-28T07:03:00Z</dcterms:created>
  <dcterms:modified xsi:type="dcterms:W3CDTF">2016-06-10T03:01:00Z</dcterms:modified>
</cp:coreProperties>
</file>